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291B55" w:rsidRDefault="00170F70" w:rsidP="00EB0875">
      <w:pPr>
        <w:spacing w:after="0"/>
        <w:jc w:val="center"/>
        <w:rPr>
          <w:rFonts w:ascii="Times New Roman" w:hAnsi="Times New Roman"/>
          <w:b/>
          <w:sz w:val="24"/>
          <w:szCs w:val="24"/>
        </w:rPr>
      </w:pPr>
      <w:r w:rsidRPr="00291B55">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5A2ADD90">
            <wp:simplePos x="0" y="0"/>
            <wp:positionH relativeFrom="column">
              <wp:posOffset>-365760</wp:posOffset>
            </wp:positionH>
            <wp:positionV relativeFrom="paragraph">
              <wp:posOffset>1</wp:posOffset>
            </wp:positionV>
            <wp:extent cx="1047750" cy="1047750"/>
            <wp:effectExtent l="0" t="0" r="0" b="0"/>
            <wp:wrapTight wrapText="bothSides">
              <wp:wrapPolygon edited="0">
                <wp:start x="0" y="0"/>
                <wp:lineTo x="0" y="21207"/>
                <wp:lineTo x="21207" y="21207"/>
                <wp:lineTo x="21207"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291B55">
        <w:rPr>
          <w:rFonts w:ascii="Times New Roman" w:hAnsi="Times New Roman"/>
          <w:b/>
          <w:sz w:val="24"/>
          <w:szCs w:val="24"/>
        </w:rPr>
        <w:t>Sabiedrība ar ierobežotu atbildību</w:t>
      </w:r>
    </w:p>
    <w:p w14:paraId="6448C70B" w14:textId="77777777" w:rsidR="00EB0875" w:rsidRPr="00291B55" w:rsidRDefault="00EB0875" w:rsidP="00EB0875">
      <w:pPr>
        <w:spacing w:after="0"/>
        <w:jc w:val="center"/>
        <w:rPr>
          <w:rFonts w:ascii="Times New Roman" w:hAnsi="Times New Roman"/>
          <w:sz w:val="24"/>
          <w:szCs w:val="24"/>
        </w:rPr>
      </w:pPr>
      <w:r w:rsidRPr="00291B55">
        <w:rPr>
          <w:rFonts w:ascii="Times New Roman" w:hAnsi="Times New Roman"/>
          <w:sz w:val="24"/>
          <w:szCs w:val="24"/>
        </w:rPr>
        <w:t>„</w:t>
      </w:r>
      <w:r w:rsidRPr="00291B55">
        <w:rPr>
          <w:rFonts w:ascii="Times New Roman" w:hAnsi="Times New Roman"/>
          <w:b/>
          <w:bCs/>
          <w:sz w:val="24"/>
          <w:szCs w:val="24"/>
        </w:rPr>
        <w:t>Atkritumu apsaimniekošanas Dienvidlatgales starppašvaldību organizācija</w:t>
      </w:r>
      <w:r w:rsidRPr="00291B55">
        <w:rPr>
          <w:rFonts w:ascii="Times New Roman" w:hAnsi="Times New Roman"/>
          <w:sz w:val="24"/>
          <w:szCs w:val="24"/>
        </w:rPr>
        <w:t>”</w:t>
      </w:r>
    </w:p>
    <w:p w14:paraId="5708DACB" w14:textId="77777777" w:rsidR="00EB0875" w:rsidRPr="00291B55" w:rsidRDefault="00EB0875" w:rsidP="00EB0875">
      <w:pPr>
        <w:spacing w:after="0"/>
        <w:jc w:val="center"/>
        <w:rPr>
          <w:rFonts w:ascii="Times New Roman" w:hAnsi="Times New Roman"/>
          <w:sz w:val="24"/>
          <w:szCs w:val="24"/>
        </w:rPr>
      </w:pPr>
      <w:r w:rsidRPr="00291B55">
        <w:rPr>
          <w:rFonts w:ascii="Times New Roman" w:hAnsi="Times New Roman"/>
          <w:sz w:val="24"/>
          <w:szCs w:val="24"/>
        </w:rPr>
        <w:t xml:space="preserve">Vienotais reģistrācijas Nr. 41503029988, juridiskā adrese: Ģimnāzijas ielā 28-2, Daugavpilī, LV-5401, tālrunis/fakss 65423817, e – pasts: </w:t>
      </w:r>
      <w:hyperlink r:id="rId8" w:history="1">
        <w:r w:rsidRPr="00291B55">
          <w:rPr>
            <w:rStyle w:val="Hyperlink"/>
            <w:rFonts w:ascii="Times New Roman" w:hAnsi="Times New Roman"/>
            <w:sz w:val="24"/>
            <w:szCs w:val="24"/>
          </w:rPr>
          <w:t>aadso@inbox.lv</w:t>
        </w:r>
      </w:hyperlink>
      <w:r w:rsidRPr="00291B55">
        <w:rPr>
          <w:rFonts w:ascii="Times New Roman" w:hAnsi="Times New Roman"/>
          <w:sz w:val="24"/>
          <w:szCs w:val="24"/>
        </w:rPr>
        <w:t xml:space="preserve">, </w:t>
      </w:r>
      <w:hyperlink r:id="rId9" w:history="1">
        <w:r w:rsidRPr="00291B55">
          <w:rPr>
            <w:rStyle w:val="Hyperlink"/>
            <w:rFonts w:ascii="Times New Roman" w:hAnsi="Times New Roman"/>
            <w:sz w:val="24"/>
            <w:szCs w:val="24"/>
          </w:rPr>
          <w:t>www.aadso.lv</w:t>
        </w:r>
      </w:hyperlink>
      <w:r w:rsidRPr="00291B55">
        <w:rPr>
          <w:rFonts w:ascii="Times New Roman" w:hAnsi="Times New Roman"/>
          <w:sz w:val="24"/>
          <w:szCs w:val="24"/>
        </w:rPr>
        <w:t xml:space="preserve"> </w:t>
      </w:r>
    </w:p>
    <w:p w14:paraId="09BE89DF" w14:textId="77777777" w:rsidR="00EB0875" w:rsidRPr="00A90F3E" w:rsidRDefault="00EB0875" w:rsidP="00EB0875">
      <w:pPr>
        <w:spacing w:after="0"/>
        <w:jc w:val="center"/>
        <w:rPr>
          <w:rFonts w:ascii="Times New Roman" w:hAnsi="Times New Roman"/>
          <w:sz w:val="24"/>
          <w:szCs w:val="24"/>
        </w:rPr>
      </w:pPr>
    </w:p>
    <w:p w14:paraId="11B13315" w14:textId="77777777" w:rsidR="00EB0875" w:rsidRPr="00291B55" w:rsidRDefault="00EB0875" w:rsidP="00291B55">
      <w:pPr>
        <w:spacing w:after="0"/>
        <w:rPr>
          <w:rFonts w:ascii="Times New Roman" w:hAnsi="Times New Roman"/>
          <w:sz w:val="24"/>
          <w:szCs w:val="24"/>
        </w:rPr>
      </w:pPr>
      <w:r w:rsidRPr="00291B55">
        <w:rPr>
          <w:rFonts w:ascii="Times New Roman" w:hAnsi="Times New Roman"/>
          <w:sz w:val="24"/>
          <w:szCs w:val="24"/>
        </w:rPr>
        <w:t>Daugavpilī,</w:t>
      </w:r>
    </w:p>
    <w:p w14:paraId="56017010" w14:textId="7B52B0B7" w:rsidR="00EB0875" w:rsidRPr="00291B55" w:rsidRDefault="000812BC" w:rsidP="00291B55">
      <w:pPr>
        <w:spacing w:after="0"/>
        <w:jc w:val="both"/>
        <w:rPr>
          <w:rFonts w:ascii="Times New Roman" w:hAnsi="Times New Roman"/>
          <w:sz w:val="24"/>
          <w:szCs w:val="24"/>
        </w:rPr>
      </w:pPr>
      <w:r w:rsidRPr="00291B55">
        <w:rPr>
          <w:rFonts w:ascii="Times New Roman" w:hAnsi="Times New Roman"/>
          <w:sz w:val="24"/>
          <w:szCs w:val="24"/>
        </w:rPr>
        <w:t>2021</w:t>
      </w:r>
      <w:r w:rsidR="00EB0875" w:rsidRPr="00291B55">
        <w:rPr>
          <w:rFonts w:ascii="Times New Roman" w:hAnsi="Times New Roman"/>
          <w:sz w:val="24"/>
          <w:szCs w:val="24"/>
        </w:rPr>
        <w:t xml:space="preserve">.gada </w:t>
      </w:r>
      <w:r w:rsidR="00D94013">
        <w:rPr>
          <w:rFonts w:ascii="Times New Roman" w:hAnsi="Times New Roman"/>
          <w:sz w:val="24"/>
          <w:szCs w:val="24"/>
        </w:rPr>
        <w:t>04.augustā</w:t>
      </w:r>
      <w:r w:rsidR="00EB0875" w:rsidRPr="00291B55">
        <w:rPr>
          <w:rFonts w:ascii="Times New Roman" w:hAnsi="Times New Roman"/>
          <w:sz w:val="24"/>
          <w:szCs w:val="24"/>
        </w:rPr>
        <w:t xml:space="preserve"> Nr.</w:t>
      </w:r>
      <w:r w:rsidR="00BD0231" w:rsidRPr="00291B55">
        <w:rPr>
          <w:rFonts w:ascii="Times New Roman" w:hAnsi="Times New Roman"/>
          <w:sz w:val="24"/>
          <w:szCs w:val="24"/>
        </w:rPr>
        <w:t>2.1./</w:t>
      </w:r>
      <w:r w:rsidR="008F0229" w:rsidRPr="00291B55">
        <w:rPr>
          <w:rFonts w:ascii="Times New Roman" w:hAnsi="Times New Roman"/>
          <w:sz w:val="24"/>
          <w:szCs w:val="24"/>
        </w:rPr>
        <w:t xml:space="preserve"> </w:t>
      </w:r>
      <w:r w:rsidR="00BF1AD2">
        <w:rPr>
          <w:rFonts w:ascii="Times New Roman" w:hAnsi="Times New Roman"/>
          <w:sz w:val="24"/>
          <w:szCs w:val="24"/>
        </w:rPr>
        <w:t>68</w:t>
      </w:r>
    </w:p>
    <w:p w14:paraId="103501F0" w14:textId="77777777" w:rsidR="00D4504A" w:rsidRPr="00291B55" w:rsidRDefault="00D4504A" w:rsidP="00291B55">
      <w:pPr>
        <w:spacing w:after="0"/>
        <w:jc w:val="right"/>
        <w:rPr>
          <w:rFonts w:ascii="Times New Roman" w:hAnsi="Times New Roman"/>
          <w:sz w:val="24"/>
          <w:szCs w:val="24"/>
        </w:rPr>
      </w:pPr>
      <w:r w:rsidRPr="00291B55">
        <w:rPr>
          <w:rFonts w:ascii="Times New Roman" w:hAnsi="Times New Roman"/>
          <w:sz w:val="24"/>
          <w:szCs w:val="24"/>
        </w:rPr>
        <w:t>Iestādēm pēc pielikumā Nr.1 esošā saraksta</w:t>
      </w:r>
    </w:p>
    <w:p w14:paraId="5C980BC8" w14:textId="49334F71" w:rsidR="002D4A3B" w:rsidRDefault="002D4A3B" w:rsidP="00291B55">
      <w:pPr>
        <w:spacing w:after="0"/>
        <w:jc w:val="right"/>
        <w:rPr>
          <w:rFonts w:ascii="Times New Roman" w:hAnsi="Times New Roman"/>
          <w:b/>
          <w:i/>
          <w:sz w:val="24"/>
          <w:szCs w:val="24"/>
        </w:rPr>
      </w:pPr>
    </w:p>
    <w:p w14:paraId="507B870E" w14:textId="77777777" w:rsidR="00291B55" w:rsidRPr="00291B55" w:rsidRDefault="00291B55" w:rsidP="00291B55">
      <w:pPr>
        <w:spacing w:after="0"/>
        <w:jc w:val="right"/>
        <w:rPr>
          <w:rFonts w:ascii="Times New Roman" w:hAnsi="Times New Roman"/>
          <w:b/>
          <w:i/>
          <w:sz w:val="24"/>
          <w:szCs w:val="24"/>
        </w:rPr>
      </w:pPr>
    </w:p>
    <w:p w14:paraId="5008EF51" w14:textId="77777777" w:rsidR="004B10EA" w:rsidRPr="00291B55" w:rsidRDefault="004B10EA" w:rsidP="00291B55">
      <w:pPr>
        <w:spacing w:after="0"/>
        <w:rPr>
          <w:rFonts w:ascii="Times New Roman" w:hAnsi="Times New Roman"/>
          <w:i/>
          <w:sz w:val="24"/>
          <w:szCs w:val="24"/>
        </w:rPr>
      </w:pPr>
      <w:r w:rsidRPr="00291B55">
        <w:rPr>
          <w:rFonts w:ascii="Times New Roman" w:hAnsi="Times New Roman"/>
          <w:i/>
          <w:sz w:val="24"/>
          <w:szCs w:val="24"/>
        </w:rPr>
        <w:t xml:space="preserve">Par </w:t>
      </w:r>
      <w:r w:rsidR="00824EB3" w:rsidRPr="00291B55">
        <w:rPr>
          <w:rFonts w:ascii="Times New Roman" w:hAnsi="Times New Roman"/>
          <w:i/>
          <w:sz w:val="24"/>
          <w:szCs w:val="24"/>
        </w:rPr>
        <w:t xml:space="preserve">SIA </w:t>
      </w:r>
      <w:r w:rsidRPr="00291B55">
        <w:rPr>
          <w:rFonts w:ascii="Times New Roman" w:hAnsi="Times New Roman"/>
          <w:i/>
          <w:sz w:val="24"/>
          <w:szCs w:val="24"/>
        </w:rPr>
        <w:t xml:space="preserve">“Atkritumu apsaimniekošanas Dienvidlatgales </w:t>
      </w:r>
    </w:p>
    <w:p w14:paraId="01D1D357" w14:textId="1DD97E7C" w:rsidR="004B10EA" w:rsidRPr="00291B55" w:rsidRDefault="004B10EA" w:rsidP="00291B55">
      <w:pPr>
        <w:spacing w:after="0"/>
        <w:rPr>
          <w:rFonts w:ascii="Times New Roman" w:hAnsi="Times New Roman"/>
          <w:i/>
          <w:sz w:val="24"/>
          <w:szCs w:val="24"/>
        </w:rPr>
      </w:pPr>
      <w:r w:rsidRPr="00291B55">
        <w:rPr>
          <w:rFonts w:ascii="Times New Roman" w:hAnsi="Times New Roman"/>
          <w:i/>
          <w:sz w:val="24"/>
          <w:szCs w:val="24"/>
        </w:rPr>
        <w:t>starppašvaldību organizācija”</w:t>
      </w:r>
      <w:r w:rsidR="006E177D" w:rsidRPr="00291B55">
        <w:rPr>
          <w:rFonts w:ascii="Times New Roman" w:hAnsi="Times New Roman"/>
          <w:i/>
          <w:sz w:val="24"/>
          <w:szCs w:val="24"/>
        </w:rPr>
        <w:t xml:space="preserve"> </w:t>
      </w:r>
      <w:r w:rsidR="009F05A7" w:rsidRPr="00291B55">
        <w:rPr>
          <w:rFonts w:ascii="Times New Roman" w:hAnsi="Times New Roman"/>
          <w:b/>
          <w:bCs/>
          <w:i/>
          <w:sz w:val="24"/>
          <w:szCs w:val="24"/>
        </w:rPr>
        <w:t xml:space="preserve">ārkārtas </w:t>
      </w:r>
      <w:r w:rsidRPr="00291B55">
        <w:rPr>
          <w:rFonts w:ascii="Times New Roman" w:hAnsi="Times New Roman"/>
          <w:i/>
          <w:sz w:val="24"/>
          <w:szCs w:val="24"/>
        </w:rPr>
        <w:t>dalībnieku sapulces sasaukšanu</w:t>
      </w:r>
    </w:p>
    <w:p w14:paraId="69A56D12" w14:textId="2DF8F83B" w:rsidR="0037278A" w:rsidRDefault="0037278A" w:rsidP="00291B55">
      <w:pPr>
        <w:spacing w:after="0"/>
        <w:rPr>
          <w:rFonts w:ascii="Times New Roman" w:hAnsi="Times New Roman"/>
          <w:sz w:val="24"/>
          <w:szCs w:val="24"/>
        </w:rPr>
      </w:pPr>
    </w:p>
    <w:p w14:paraId="4357C899" w14:textId="77777777" w:rsidR="00291B55" w:rsidRPr="00291B55" w:rsidRDefault="00291B55" w:rsidP="00291B55">
      <w:pPr>
        <w:spacing w:after="0"/>
        <w:rPr>
          <w:rFonts w:ascii="Times New Roman" w:hAnsi="Times New Roman"/>
          <w:sz w:val="24"/>
          <w:szCs w:val="24"/>
        </w:rPr>
      </w:pPr>
    </w:p>
    <w:p w14:paraId="0A563BCA" w14:textId="6A3B602A" w:rsidR="00884D38" w:rsidRPr="00291B55" w:rsidRDefault="0037278A" w:rsidP="00291B55">
      <w:pPr>
        <w:spacing w:after="0"/>
        <w:ind w:firstLine="720"/>
        <w:jc w:val="both"/>
        <w:rPr>
          <w:rFonts w:ascii="Times New Roman" w:hAnsi="Times New Roman"/>
          <w:sz w:val="24"/>
          <w:szCs w:val="24"/>
        </w:rPr>
      </w:pPr>
      <w:r w:rsidRPr="00291B55">
        <w:rPr>
          <w:rFonts w:ascii="Times New Roman" w:hAnsi="Times New Roman"/>
          <w:sz w:val="24"/>
          <w:szCs w:val="24"/>
        </w:rPr>
        <w:t xml:space="preserve">Sabiedrība ar ierobežotu atbildību „Atkritumu Apsaimniekošanas Dienvidlatgales starppašvaldību Organizācija”, reģ. Nr.41503029988, Ģimnāzijas ielā 28-2, Daugavpils, LV-5401 informē, ka </w:t>
      </w:r>
      <w:r w:rsidR="000812BC" w:rsidRPr="00D94013">
        <w:rPr>
          <w:rFonts w:ascii="Times New Roman" w:hAnsi="Times New Roman"/>
          <w:b/>
          <w:sz w:val="24"/>
          <w:szCs w:val="24"/>
          <w:highlight w:val="yellow"/>
          <w:u w:val="single"/>
        </w:rPr>
        <w:t>2021</w:t>
      </w:r>
      <w:r w:rsidRPr="00D94013">
        <w:rPr>
          <w:rFonts w:ascii="Times New Roman" w:hAnsi="Times New Roman"/>
          <w:b/>
          <w:sz w:val="24"/>
          <w:szCs w:val="24"/>
          <w:highlight w:val="yellow"/>
          <w:u w:val="single"/>
        </w:rPr>
        <w:t xml:space="preserve">.gada </w:t>
      </w:r>
      <w:r w:rsidR="00D94013" w:rsidRPr="00D94013">
        <w:rPr>
          <w:rFonts w:ascii="Times New Roman" w:hAnsi="Times New Roman"/>
          <w:b/>
          <w:sz w:val="24"/>
          <w:szCs w:val="24"/>
          <w:highlight w:val="yellow"/>
          <w:u w:val="single"/>
        </w:rPr>
        <w:t>12.augustā</w:t>
      </w:r>
      <w:r w:rsidRPr="00D94013">
        <w:rPr>
          <w:rFonts w:ascii="Times New Roman" w:hAnsi="Times New Roman"/>
          <w:b/>
          <w:sz w:val="24"/>
          <w:szCs w:val="24"/>
          <w:highlight w:val="yellow"/>
          <w:u w:val="single"/>
        </w:rPr>
        <w:t xml:space="preserve"> plkst.</w:t>
      </w:r>
      <w:r w:rsidR="00D94013" w:rsidRPr="00D94013">
        <w:rPr>
          <w:rFonts w:ascii="Times New Roman" w:hAnsi="Times New Roman"/>
          <w:b/>
          <w:sz w:val="24"/>
          <w:szCs w:val="24"/>
          <w:highlight w:val="yellow"/>
          <w:u w:val="single"/>
        </w:rPr>
        <w:t>10</w:t>
      </w:r>
      <w:r w:rsidRPr="00D94013">
        <w:rPr>
          <w:rFonts w:ascii="Times New Roman" w:hAnsi="Times New Roman"/>
          <w:b/>
          <w:sz w:val="24"/>
          <w:szCs w:val="24"/>
          <w:highlight w:val="yellow"/>
          <w:u w:val="single"/>
        </w:rPr>
        <w:t>.00</w:t>
      </w:r>
      <w:r w:rsidRPr="00291B55">
        <w:rPr>
          <w:rFonts w:ascii="Times New Roman" w:hAnsi="Times New Roman"/>
          <w:b/>
          <w:sz w:val="24"/>
          <w:szCs w:val="24"/>
          <w:u w:val="single"/>
        </w:rPr>
        <w:t xml:space="preserve"> „Cinīš</w:t>
      </w:r>
      <w:r w:rsidR="00B17712" w:rsidRPr="00291B55">
        <w:rPr>
          <w:rFonts w:ascii="Times New Roman" w:hAnsi="Times New Roman"/>
          <w:b/>
          <w:sz w:val="24"/>
          <w:szCs w:val="24"/>
          <w:u w:val="single"/>
        </w:rPr>
        <w:t>i</w:t>
      </w:r>
      <w:r w:rsidRPr="00291B55">
        <w:rPr>
          <w:rFonts w:ascii="Times New Roman" w:hAnsi="Times New Roman"/>
          <w:b/>
          <w:sz w:val="24"/>
          <w:szCs w:val="24"/>
          <w:u w:val="single"/>
        </w:rPr>
        <w:t>”</w:t>
      </w:r>
      <w:r w:rsidRPr="00291B55">
        <w:rPr>
          <w:rFonts w:ascii="Times New Roman" w:hAnsi="Times New Roman"/>
          <w:b/>
          <w:sz w:val="24"/>
          <w:szCs w:val="24"/>
        </w:rPr>
        <w:t xml:space="preserve">, </w:t>
      </w:r>
      <w:r w:rsidRPr="00291B55">
        <w:rPr>
          <w:rFonts w:ascii="Times New Roman" w:hAnsi="Times New Roman"/>
          <w:sz w:val="24"/>
          <w:szCs w:val="24"/>
        </w:rPr>
        <w:t>Daugavpils novadā, Demenes pagastā, atkritumu poligona administrācijas telpās</w:t>
      </w:r>
      <w:r w:rsidR="00D94013" w:rsidRPr="00D94013">
        <w:rPr>
          <w:rFonts w:ascii="Times New Roman" w:hAnsi="Times New Roman"/>
          <w:sz w:val="24"/>
          <w:szCs w:val="24"/>
        </w:rPr>
        <w:t xml:space="preserve"> </w:t>
      </w:r>
      <w:r w:rsidR="00D94013">
        <w:rPr>
          <w:rFonts w:ascii="Times New Roman" w:hAnsi="Times New Roman"/>
          <w:sz w:val="24"/>
          <w:szCs w:val="24"/>
        </w:rPr>
        <w:t xml:space="preserve">pamatojoties uz </w:t>
      </w:r>
      <w:r w:rsidR="00D94013" w:rsidRPr="00253EA4">
        <w:rPr>
          <w:rFonts w:ascii="Times New Roman" w:hAnsi="Times New Roman"/>
          <w:sz w:val="24"/>
          <w:szCs w:val="24"/>
        </w:rPr>
        <w:t>Publiskas personas kapitāla daļu un kapitālsabiedrību pārvaldības likuma 70.panta piekto daļu</w:t>
      </w:r>
      <w:r w:rsidRPr="00291B55">
        <w:rPr>
          <w:rFonts w:ascii="Times New Roman" w:hAnsi="Times New Roman"/>
          <w:sz w:val="24"/>
          <w:szCs w:val="24"/>
        </w:rPr>
        <w:t xml:space="preserve"> notiks SIA „Atkritumu Apsaimniekošanas Dienvidlatgales starppašvaldību Organizācija” </w:t>
      </w:r>
      <w:r w:rsidR="009F05A7" w:rsidRPr="00291B55">
        <w:rPr>
          <w:rFonts w:ascii="Times New Roman" w:hAnsi="Times New Roman"/>
          <w:sz w:val="24"/>
          <w:szCs w:val="24"/>
        </w:rPr>
        <w:t xml:space="preserve">ārkārtas </w:t>
      </w:r>
      <w:r w:rsidRPr="00291B55">
        <w:rPr>
          <w:rFonts w:ascii="Times New Roman" w:hAnsi="Times New Roman"/>
          <w:sz w:val="24"/>
          <w:szCs w:val="24"/>
        </w:rPr>
        <w:t>dalībnieku sapulce</w:t>
      </w:r>
      <w:r w:rsidR="00B17712" w:rsidRPr="00291B55">
        <w:rPr>
          <w:rFonts w:ascii="Times New Roman" w:hAnsi="Times New Roman"/>
          <w:sz w:val="24"/>
          <w:szCs w:val="24"/>
        </w:rPr>
        <w:t xml:space="preserve"> (turpmāk – dalībnieku sapulce)</w:t>
      </w:r>
      <w:r w:rsidRPr="00291B55">
        <w:rPr>
          <w:rFonts w:ascii="Times New Roman" w:hAnsi="Times New Roman"/>
          <w:sz w:val="24"/>
          <w:szCs w:val="24"/>
        </w:rPr>
        <w:t>.</w:t>
      </w:r>
    </w:p>
    <w:p w14:paraId="29405C3F" w14:textId="77777777" w:rsidR="00884D38" w:rsidRPr="00291B55" w:rsidRDefault="00884D38" w:rsidP="00291B55">
      <w:pPr>
        <w:spacing w:after="0"/>
        <w:ind w:firstLine="720"/>
        <w:jc w:val="both"/>
        <w:rPr>
          <w:rFonts w:ascii="Times New Roman" w:hAnsi="Times New Roman"/>
          <w:sz w:val="24"/>
          <w:szCs w:val="24"/>
        </w:rPr>
      </w:pPr>
      <w:r w:rsidRPr="00291B55">
        <w:rPr>
          <w:rFonts w:ascii="Times New Roman" w:hAnsi="Times New Roman"/>
          <w:sz w:val="24"/>
          <w:szCs w:val="24"/>
        </w:rPr>
        <w:t>Atgādinām, ka ievērojot SIA „Atkritumu Apsaimniekošanas Dienvidlatgales starppašvaldību Organizācija” statūtu 6.7.punktu</w:t>
      </w:r>
      <w:r w:rsidR="00B17712" w:rsidRPr="00291B55">
        <w:rPr>
          <w:rFonts w:ascii="Times New Roman" w:hAnsi="Times New Roman"/>
          <w:sz w:val="24"/>
          <w:szCs w:val="24"/>
        </w:rPr>
        <w:t>,</w:t>
      </w:r>
      <w:r w:rsidRPr="00291B55">
        <w:rPr>
          <w:rFonts w:ascii="Times New Roman" w:hAnsi="Times New Roman"/>
          <w:sz w:val="24"/>
          <w:szCs w:val="24"/>
        </w:rPr>
        <w:t xml:space="preserve"> dalībnieki var piedalīties sapulcē gan personīgi, gan ar savu pārstāvju vai pilnvaroto starpniecību.</w:t>
      </w:r>
    </w:p>
    <w:p w14:paraId="251FA8A4" w14:textId="77777777" w:rsidR="003B5BD2" w:rsidRPr="00291B55" w:rsidRDefault="008B0775" w:rsidP="00291B55">
      <w:pPr>
        <w:spacing w:after="0"/>
        <w:ind w:firstLine="720"/>
        <w:jc w:val="both"/>
        <w:rPr>
          <w:rFonts w:ascii="Times New Roman" w:hAnsi="Times New Roman"/>
          <w:sz w:val="24"/>
          <w:szCs w:val="24"/>
        </w:rPr>
      </w:pPr>
      <w:r w:rsidRPr="00291B55">
        <w:rPr>
          <w:rFonts w:ascii="Times New Roman" w:hAnsi="Times New Roman"/>
          <w:sz w:val="24"/>
          <w:szCs w:val="24"/>
        </w:rPr>
        <w:t>I</w:t>
      </w:r>
      <w:r w:rsidR="003B5BD2" w:rsidRPr="00291B55">
        <w:rPr>
          <w:rFonts w:ascii="Times New Roman" w:hAnsi="Times New Roman"/>
          <w:sz w:val="24"/>
          <w:szCs w:val="24"/>
        </w:rPr>
        <w:t xml:space="preserve">nformējam, ka saskaņā ar </w:t>
      </w:r>
      <w:r w:rsidR="007364CB" w:rsidRPr="00291B55">
        <w:rPr>
          <w:rFonts w:ascii="Times New Roman" w:hAnsi="Times New Roman"/>
          <w:sz w:val="24"/>
          <w:szCs w:val="24"/>
        </w:rPr>
        <w:t xml:space="preserve">grozījumiem </w:t>
      </w:r>
      <w:r w:rsidR="003B5BD2" w:rsidRPr="00291B55">
        <w:rPr>
          <w:rFonts w:ascii="Times New Roman" w:hAnsi="Times New Roman"/>
          <w:sz w:val="24"/>
          <w:szCs w:val="24"/>
        </w:rPr>
        <w:t>Publiskas personas kapitāla daļu un kapitālsabiedrību pārvaldības likuma 14.panta pirm</w:t>
      </w:r>
      <w:r w:rsidR="007364CB" w:rsidRPr="00291B55">
        <w:rPr>
          <w:rFonts w:ascii="Times New Roman" w:hAnsi="Times New Roman"/>
          <w:sz w:val="24"/>
          <w:szCs w:val="24"/>
        </w:rPr>
        <w:t xml:space="preserve">ajā daļā, kas stājās spēkā no 01.01.2020., </w:t>
      </w:r>
      <w:r w:rsidR="003B5BD2" w:rsidRPr="00291B55">
        <w:rPr>
          <w:rFonts w:ascii="Times New Roman" w:hAnsi="Times New Roman"/>
          <w:sz w:val="24"/>
          <w:szCs w:val="24"/>
        </w:rPr>
        <w:t xml:space="preserve">“Ja pašvaldības kapitāla daļu turētājs ir pašvaldība, šajā likumā paredzētos kapitāla daļu turētāja lēmumus pieņem pašvaldības </w:t>
      </w:r>
      <w:r w:rsidR="003B5BD2" w:rsidRPr="00291B55">
        <w:rPr>
          <w:rFonts w:ascii="Times New Roman" w:hAnsi="Times New Roman"/>
          <w:b/>
          <w:sz w:val="24"/>
          <w:szCs w:val="24"/>
          <w:u w:val="single"/>
        </w:rPr>
        <w:t>izpilddirektors</w:t>
      </w:r>
      <w:r w:rsidR="003B5BD2" w:rsidRPr="00291B55">
        <w:rPr>
          <w:rFonts w:ascii="Times New Roman" w:hAnsi="Times New Roman"/>
          <w:sz w:val="24"/>
          <w:szCs w:val="24"/>
        </w:rPr>
        <w:t xml:space="preserve">”. Pašvaldības izpilddirektors ar rīkojumu var nodot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4A95678E" w14:textId="77777777" w:rsidR="00A86E3D" w:rsidRPr="00291B55" w:rsidRDefault="000C2F12" w:rsidP="00291B55">
      <w:pPr>
        <w:spacing w:after="0"/>
        <w:ind w:firstLine="720"/>
        <w:jc w:val="both"/>
        <w:rPr>
          <w:rFonts w:ascii="Times New Roman" w:hAnsi="Times New Roman"/>
          <w:b/>
          <w:bCs/>
          <w:color w:val="FF0000"/>
          <w:sz w:val="24"/>
          <w:szCs w:val="24"/>
        </w:rPr>
      </w:pPr>
      <w:r w:rsidRPr="00291B55">
        <w:rPr>
          <w:rFonts w:ascii="Times New Roman" w:hAnsi="Times New Roman"/>
          <w:sz w:val="24"/>
          <w:szCs w:val="24"/>
        </w:rPr>
        <w:t xml:space="preserve">Ņemot vērā valstī noteiktos pulcēšanās </w:t>
      </w:r>
      <w:r w:rsidR="008B0775" w:rsidRPr="00291B55">
        <w:rPr>
          <w:rFonts w:ascii="Times New Roman" w:hAnsi="Times New Roman"/>
          <w:sz w:val="24"/>
          <w:szCs w:val="24"/>
        </w:rPr>
        <w:t>ierobežojumus,</w:t>
      </w:r>
      <w:r w:rsidRPr="00291B55">
        <w:rPr>
          <w:rFonts w:ascii="Times New Roman" w:hAnsi="Times New Roman"/>
          <w:sz w:val="24"/>
          <w:szCs w:val="24"/>
        </w:rPr>
        <w:t xml:space="preserve"> kapitālsabiedrība</w:t>
      </w:r>
      <w:r w:rsidR="00D33436" w:rsidRPr="00291B55">
        <w:rPr>
          <w:rFonts w:ascii="Times New Roman" w:hAnsi="Times New Roman"/>
          <w:sz w:val="24"/>
          <w:szCs w:val="24"/>
        </w:rPr>
        <w:t>s valde</w:t>
      </w:r>
      <w:r w:rsidR="00B17712" w:rsidRPr="00291B55">
        <w:rPr>
          <w:rFonts w:ascii="Times New Roman" w:hAnsi="Times New Roman"/>
          <w:sz w:val="24"/>
          <w:szCs w:val="24"/>
        </w:rPr>
        <w:t>,</w:t>
      </w:r>
      <w:r w:rsidRPr="00291B55">
        <w:rPr>
          <w:rFonts w:ascii="Times New Roman" w:hAnsi="Times New Roman"/>
          <w:sz w:val="24"/>
          <w:szCs w:val="24"/>
        </w:rPr>
        <w:t xml:space="preserve"> pamatojoties uz Komerclikuma </w:t>
      </w:r>
      <w:r w:rsidRPr="00291B55">
        <w:rPr>
          <w:rFonts w:ascii="Times New Roman" w:hAnsi="Times New Roman"/>
          <w:bCs/>
          <w:sz w:val="24"/>
          <w:szCs w:val="24"/>
        </w:rPr>
        <w:t>214.</w:t>
      </w:r>
      <w:r w:rsidRPr="00291B55">
        <w:rPr>
          <w:rFonts w:ascii="Times New Roman" w:hAnsi="Times New Roman"/>
          <w:bCs/>
          <w:sz w:val="24"/>
          <w:szCs w:val="24"/>
          <w:vertAlign w:val="superscript"/>
        </w:rPr>
        <w:t>1</w:t>
      </w:r>
      <w:r w:rsidRPr="00291B55">
        <w:rPr>
          <w:rFonts w:ascii="Times New Roman" w:hAnsi="Times New Roman"/>
          <w:bCs/>
          <w:sz w:val="24"/>
          <w:szCs w:val="24"/>
        </w:rPr>
        <w:t>pantu</w:t>
      </w:r>
      <w:r w:rsidR="00F136BE" w:rsidRPr="00291B55">
        <w:rPr>
          <w:rFonts w:ascii="Times New Roman" w:hAnsi="Times New Roman"/>
          <w:bCs/>
          <w:sz w:val="24"/>
          <w:szCs w:val="24"/>
        </w:rPr>
        <w:t xml:space="preserve"> “</w:t>
      </w:r>
      <w:r w:rsidR="00F136BE" w:rsidRPr="00291B55">
        <w:rPr>
          <w:rFonts w:ascii="Times New Roman" w:hAnsi="Times New Roman"/>
          <w:bCs/>
          <w:sz w:val="24"/>
          <w:szCs w:val="24"/>
          <w:shd w:val="clear" w:color="auto" w:fill="FFFFFF"/>
        </w:rPr>
        <w:t>Attālināta dalība un balsošana dalībnieku sapulcē</w:t>
      </w:r>
      <w:r w:rsidR="00F136BE" w:rsidRPr="00291B55">
        <w:rPr>
          <w:rFonts w:ascii="Times New Roman" w:hAnsi="Times New Roman"/>
          <w:bCs/>
          <w:sz w:val="24"/>
          <w:szCs w:val="24"/>
        </w:rPr>
        <w:t>”</w:t>
      </w:r>
      <w:r w:rsidR="00B17712" w:rsidRPr="00291B55">
        <w:rPr>
          <w:rFonts w:ascii="Times New Roman" w:hAnsi="Times New Roman"/>
          <w:bCs/>
          <w:sz w:val="24"/>
          <w:szCs w:val="24"/>
        </w:rPr>
        <w:t>,</w:t>
      </w:r>
      <w:r w:rsidRPr="00291B55">
        <w:rPr>
          <w:rFonts w:ascii="Times New Roman" w:hAnsi="Times New Roman"/>
          <w:sz w:val="24"/>
          <w:szCs w:val="24"/>
        </w:rPr>
        <w:t xml:space="preserve"> aicin</w:t>
      </w:r>
      <w:r w:rsidR="00D7322A" w:rsidRPr="00291B55">
        <w:rPr>
          <w:rFonts w:ascii="Times New Roman" w:hAnsi="Times New Roman"/>
          <w:sz w:val="24"/>
          <w:szCs w:val="24"/>
        </w:rPr>
        <w:t>a</w:t>
      </w:r>
      <w:r w:rsidRPr="00291B55">
        <w:rPr>
          <w:rFonts w:ascii="Times New Roman" w:hAnsi="Times New Roman"/>
          <w:sz w:val="24"/>
          <w:szCs w:val="24"/>
        </w:rPr>
        <w:t xml:space="preserve"> </w:t>
      </w:r>
      <w:r w:rsidR="00B17712" w:rsidRPr="00291B55">
        <w:rPr>
          <w:rFonts w:ascii="Times New Roman" w:hAnsi="Times New Roman"/>
          <w:sz w:val="24"/>
          <w:szCs w:val="24"/>
        </w:rPr>
        <w:t>d</w:t>
      </w:r>
      <w:r w:rsidRPr="00291B55">
        <w:rPr>
          <w:rFonts w:ascii="Times New Roman" w:hAnsi="Times New Roman"/>
          <w:sz w:val="24"/>
          <w:szCs w:val="24"/>
        </w:rPr>
        <w:t>alībniekus</w:t>
      </w:r>
      <w:r w:rsidRPr="00291B55">
        <w:rPr>
          <w:rFonts w:ascii="Times New Roman" w:hAnsi="Times New Roman"/>
          <w:bCs/>
          <w:sz w:val="24"/>
          <w:szCs w:val="24"/>
        </w:rPr>
        <w:t xml:space="preserve"> </w:t>
      </w:r>
      <w:r w:rsidR="00516A03" w:rsidRPr="00291B55">
        <w:rPr>
          <w:rFonts w:ascii="Times New Roman" w:hAnsi="Times New Roman"/>
          <w:bCs/>
          <w:sz w:val="24"/>
          <w:szCs w:val="24"/>
        </w:rPr>
        <w:t>piedalīties</w:t>
      </w:r>
      <w:r w:rsidRPr="00291B55">
        <w:rPr>
          <w:rFonts w:ascii="Times New Roman" w:hAnsi="Times New Roman"/>
          <w:bCs/>
          <w:sz w:val="24"/>
          <w:szCs w:val="24"/>
        </w:rPr>
        <w:t xml:space="preserve"> sapulc</w:t>
      </w:r>
      <w:r w:rsidR="00516A03" w:rsidRPr="00291B55">
        <w:rPr>
          <w:rFonts w:ascii="Times New Roman" w:hAnsi="Times New Roman"/>
          <w:bCs/>
          <w:sz w:val="24"/>
          <w:szCs w:val="24"/>
        </w:rPr>
        <w:t xml:space="preserve">ē </w:t>
      </w:r>
      <w:r w:rsidR="00D33436" w:rsidRPr="00291B55">
        <w:rPr>
          <w:rFonts w:ascii="Times New Roman" w:hAnsi="Times New Roman"/>
          <w:bCs/>
          <w:sz w:val="24"/>
          <w:szCs w:val="24"/>
        </w:rPr>
        <w:t xml:space="preserve">un </w:t>
      </w:r>
      <w:r w:rsidR="00516A03" w:rsidRPr="00291B55">
        <w:rPr>
          <w:rFonts w:ascii="Times New Roman" w:hAnsi="Times New Roman"/>
          <w:bCs/>
          <w:sz w:val="24"/>
          <w:szCs w:val="24"/>
        </w:rPr>
        <w:t>veikt</w:t>
      </w:r>
      <w:r w:rsidR="00D33436" w:rsidRPr="00291B55">
        <w:rPr>
          <w:rFonts w:ascii="Times New Roman" w:hAnsi="Times New Roman"/>
          <w:bCs/>
          <w:sz w:val="24"/>
          <w:szCs w:val="24"/>
        </w:rPr>
        <w:t xml:space="preserve"> balsošanu </w:t>
      </w:r>
      <w:r w:rsidR="00D7322A" w:rsidRPr="00291B55">
        <w:rPr>
          <w:rFonts w:ascii="Times New Roman" w:hAnsi="Times New Roman"/>
          <w:b/>
          <w:bCs/>
          <w:color w:val="FF0000"/>
          <w:sz w:val="24"/>
          <w:szCs w:val="24"/>
          <w:u w:val="single"/>
        </w:rPr>
        <w:t>attālināti</w:t>
      </w:r>
      <w:r w:rsidR="00D33436" w:rsidRPr="00291B55">
        <w:rPr>
          <w:rFonts w:ascii="Times New Roman" w:hAnsi="Times New Roman"/>
          <w:b/>
          <w:bCs/>
          <w:sz w:val="24"/>
          <w:szCs w:val="24"/>
        </w:rPr>
        <w:t>.</w:t>
      </w:r>
      <w:r w:rsidRPr="00291B55">
        <w:rPr>
          <w:rFonts w:ascii="Times New Roman" w:hAnsi="Times New Roman"/>
          <w:b/>
          <w:bCs/>
          <w:sz w:val="24"/>
          <w:szCs w:val="24"/>
        </w:rPr>
        <w:t xml:space="preserve"> </w:t>
      </w:r>
    </w:p>
    <w:p w14:paraId="60B29377" w14:textId="77777777" w:rsidR="00D06B36" w:rsidRPr="00291B55" w:rsidRDefault="00D33436" w:rsidP="00291B55">
      <w:pPr>
        <w:spacing w:after="0"/>
        <w:ind w:firstLine="720"/>
        <w:jc w:val="both"/>
        <w:rPr>
          <w:rFonts w:ascii="Times New Roman" w:hAnsi="Times New Roman"/>
          <w:b/>
          <w:bCs/>
          <w:color w:val="FF0000"/>
          <w:sz w:val="24"/>
          <w:szCs w:val="24"/>
          <w:u w:val="single"/>
        </w:rPr>
      </w:pPr>
      <w:r w:rsidRPr="00291B55">
        <w:rPr>
          <w:rFonts w:ascii="Times New Roman" w:hAnsi="Times New Roman"/>
          <w:b/>
          <w:bCs/>
          <w:sz w:val="24"/>
          <w:szCs w:val="24"/>
          <w:u w:val="single"/>
        </w:rPr>
        <w:t>Dalībniek</w:t>
      </w:r>
      <w:r w:rsidR="00D7322A" w:rsidRPr="00291B55">
        <w:rPr>
          <w:rFonts w:ascii="Times New Roman" w:hAnsi="Times New Roman"/>
          <w:b/>
          <w:bCs/>
          <w:sz w:val="24"/>
          <w:szCs w:val="24"/>
          <w:u w:val="single"/>
        </w:rPr>
        <w:t>s</w:t>
      </w:r>
      <w:r w:rsidRPr="00291B55">
        <w:rPr>
          <w:rFonts w:ascii="Times New Roman" w:hAnsi="Times New Roman"/>
          <w:b/>
          <w:bCs/>
          <w:sz w:val="24"/>
          <w:szCs w:val="24"/>
          <w:u w:val="single"/>
        </w:rPr>
        <w:t>, kas piedalī</w:t>
      </w:r>
      <w:r w:rsidR="00A86E3D" w:rsidRPr="00291B55">
        <w:rPr>
          <w:rFonts w:ascii="Times New Roman" w:hAnsi="Times New Roman"/>
          <w:b/>
          <w:bCs/>
          <w:sz w:val="24"/>
          <w:szCs w:val="24"/>
          <w:u w:val="single"/>
        </w:rPr>
        <w:t>sies</w:t>
      </w:r>
      <w:r w:rsidRPr="00291B55">
        <w:rPr>
          <w:rFonts w:ascii="Times New Roman" w:hAnsi="Times New Roman"/>
          <w:b/>
          <w:bCs/>
          <w:sz w:val="24"/>
          <w:szCs w:val="24"/>
          <w:u w:val="single"/>
        </w:rPr>
        <w:t xml:space="preserve"> </w:t>
      </w:r>
      <w:r w:rsidR="00D7322A" w:rsidRPr="00291B55">
        <w:rPr>
          <w:rFonts w:ascii="Times New Roman" w:hAnsi="Times New Roman"/>
          <w:b/>
          <w:bCs/>
          <w:sz w:val="24"/>
          <w:szCs w:val="24"/>
          <w:u w:val="single"/>
        </w:rPr>
        <w:t>un balso</w:t>
      </w:r>
      <w:r w:rsidR="00A86E3D" w:rsidRPr="00291B55">
        <w:rPr>
          <w:rFonts w:ascii="Times New Roman" w:hAnsi="Times New Roman"/>
          <w:b/>
          <w:bCs/>
          <w:sz w:val="24"/>
          <w:szCs w:val="24"/>
          <w:u w:val="single"/>
        </w:rPr>
        <w:t>s</w:t>
      </w:r>
      <w:r w:rsidRPr="00291B55">
        <w:rPr>
          <w:rFonts w:ascii="Times New Roman" w:hAnsi="Times New Roman"/>
          <w:b/>
          <w:bCs/>
          <w:sz w:val="24"/>
          <w:szCs w:val="24"/>
          <w:u w:val="single"/>
        </w:rPr>
        <w:t xml:space="preserve"> </w:t>
      </w:r>
      <w:r w:rsidR="00D7322A" w:rsidRPr="00291B55">
        <w:rPr>
          <w:rFonts w:ascii="Times New Roman" w:hAnsi="Times New Roman"/>
          <w:b/>
          <w:bCs/>
          <w:sz w:val="24"/>
          <w:szCs w:val="24"/>
          <w:u w:val="single"/>
        </w:rPr>
        <w:t xml:space="preserve">dalībnieku </w:t>
      </w:r>
      <w:r w:rsidRPr="00291B55">
        <w:rPr>
          <w:rFonts w:ascii="Times New Roman" w:hAnsi="Times New Roman"/>
          <w:b/>
          <w:bCs/>
          <w:sz w:val="24"/>
          <w:szCs w:val="24"/>
          <w:u w:val="single"/>
        </w:rPr>
        <w:t>sapulcē attālināti</w:t>
      </w:r>
      <w:r w:rsidR="00B17712" w:rsidRPr="00291B55">
        <w:rPr>
          <w:rFonts w:ascii="Times New Roman" w:hAnsi="Times New Roman"/>
          <w:b/>
          <w:bCs/>
          <w:sz w:val="24"/>
          <w:szCs w:val="24"/>
          <w:u w:val="single"/>
        </w:rPr>
        <w:t>,</w:t>
      </w:r>
      <w:r w:rsidRPr="00291B55">
        <w:rPr>
          <w:rFonts w:ascii="Times New Roman" w:hAnsi="Times New Roman"/>
          <w:b/>
          <w:bCs/>
          <w:sz w:val="24"/>
          <w:szCs w:val="24"/>
          <w:u w:val="single"/>
        </w:rPr>
        <w:t xml:space="preserve"> savu balsojumu iesniedz</w:t>
      </w:r>
      <w:r w:rsidR="00A86E3D" w:rsidRPr="00291B55">
        <w:rPr>
          <w:rFonts w:ascii="Times New Roman" w:hAnsi="Times New Roman"/>
          <w:b/>
          <w:bCs/>
          <w:sz w:val="24"/>
          <w:szCs w:val="24"/>
          <w:u w:val="single"/>
        </w:rPr>
        <w:t xml:space="preserve">, </w:t>
      </w:r>
      <w:r w:rsidR="00A86E3D" w:rsidRPr="00291B55">
        <w:rPr>
          <w:rFonts w:ascii="Times New Roman" w:hAnsi="Times New Roman"/>
          <w:b/>
          <w:bCs/>
          <w:color w:val="FF0000"/>
          <w:sz w:val="24"/>
          <w:szCs w:val="24"/>
          <w:u w:val="single"/>
        </w:rPr>
        <w:t xml:space="preserve">ievērojot </w:t>
      </w:r>
      <w:r w:rsidR="00A86E3D" w:rsidRPr="00291B55">
        <w:rPr>
          <w:rFonts w:ascii="Times New Roman" w:hAnsi="Times New Roman"/>
          <w:b/>
          <w:color w:val="FF0000"/>
          <w:sz w:val="24"/>
          <w:szCs w:val="24"/>
          <w:u w:val="single"/>
        </w:rPr>
        <w:t>šādus nosacījumus</w:t>
      </w:r>
      <w:r w:rsidR="00D06B36" w:rsidRPr="00291B55">
        <w:rPr>
          <w:rFonts w:ascii="Times New Roman" w:hAnsi="Times New Roman"/>
          <w:b/>
          <w:bCs/>
          <w:color w:val="FF0000"/>
          <w:sz w:val="24"/>
          <w:szCs w:val="24"/>
          <w:u w:val="single"/>
        </w:rPr>
        <w:t>:</w:t>
      </w:r>
    </w:p>
    <w:p w14:paraId="3DD0371D" w14:textId="77777777" w:rsidR="00A86E3D" w:rsidRPr="00291B55" w:rsidRDefault="00D33436" w:rsidP="00291B55">
      <w:pPr>
        <w:spacing w:after="0"/>
        <w:ind w:firstLine="720"/>
        <w:jc w:val="both"/>
        <w:rPr>
          <w:rFonts w:ascii="Times New Roman" w:hAnsi="Times New Roman"/>
          <w:sz w:val="24"/>
          <w:szCs w:val="24"/>
        </w:rPr>
      </w:pPr>
      <w:r w:rsidRPr="00291B55">
        <w:rPr>
          <w:rFonts w:ascii="Times New Roman" w:hAnsi="Times New Roman"/>
          <w:sz w:val="24"/>
          <w:szCs w:val="24"/>
        </w:rPr>
        <w:t xml:space="preserve"> </w:t>
      </w:r>
      <w:r w:rsidR="00516A03" w:rsidRPr="00291B55">
        <w:rPr>
          <w:rFonts w:ascii="Times New Roman" w:hAnsi="Times New Roman"/>
          <w:sz w:val="24"/>
          <w:szCs w:val="24"/>
        </w:rPr>
        <w:t xml:space="preserve">1) </w:t>
      </w:r>
      <w:r w:rsidR="00A86E3D" w:rsidRPr="00291B55">
        <w:rPr>
          <w:rFonts w:ascii="Times New Roman" w:hAnsi="Times New Roman"/>
          <w:sz w:val="24"/>
          <w:szCs w:val="24"/>
        </w:rPr>
        <w:t>balsojums tiek nodots tādā veidā, kas ļauj sabiedrībai nodrošināt dalībnieka identifikāciju;</w:t>
      </w:r>
    </w:p>
    <w:p w14:paraId="77DF292D" w14:textId="77777777" w:rsidR="00A86E3D" w:rsidRPr="00291B55" w:rsidRDefault="00A86E3D" w:rsidP="00291B55">
      <w:pPr>
        <w:spacing w:after="0"/>
        <w:ind w:firstLine="720"/>
        <w:jc w:val="both"/>
        <w:rPr>
          <w:rFonts w:ascii="Times New Roman" w:hAnsi="Times New Roman"/>
          <w:sz w:val="24"/>
          <w:szCs w:val="24"/>
        </w:rPr>
      </w:pPr>
      <w:r w:rsidRPr="00291B55">
        <w:rPr>
          <w:rFonts w:ascii="Times New Roman" w:hAnsi="Times New Roman"/>
          <w:sz w:val="24"/>
          <w:szCs w:val="24"/>
        </w:rPr>
        <w:t>2) balsojums tiek saņemts sabiedrībā vismaz iepriekšējā dienā pirms dalībnieku sapulces .</w:t>
      </w:r>
    </w:p>
    <w:p w14:paraId="473B94CA" w14:textId="77777777" w:rsidR="00EB5F1C" w:rsidRPr="00291B55" w:rsidRDefault="00516A03" w:rsidP="00291B55">
      <w:pPr>
        <w:spacing w:after="0"/>
        <w:ind w:firstLine="720"/>
        <w:jc w:val="both"/>
        <w:rPr>
          <w:rFonts w:ascii="Times New Roman" w:hAnsi="Times New Roman"/>
          <w:b/>
          <w:sz w:val="24"/>
          <w:szCs w:val="24"/>
        </w:rPr>
      </w:pPr>
      <w:r w:rsidRPr="00291B55">
        <w:rPr>
          <w:rFonts w:ascii="Times New Roman" w:hAnsi="Times New Roman"/>
          <w:sz w:val="24"/>
          <w:szCs w:val="24"/>
        </w:rPr>
        <w:t xml:space="preserve">2) </w:t>
      </w:r>
      <w:r w:rsidR="00A86E3D" w:rsidRPr="00291B55">
        <w:rPr>
          <w:rFonts w:ascii="Times New Roman" w:hAnsi="Times New Roman"/>
          <w:sz w:val="24"/>
          <w:szCs w:val="24"/>
        </w:rPr>
        <w:t>balsojumu nosūta</w:t>
      </w:r>
      <w:r w:rsidRPr="00291B55">
        <w:rPr>
          <w:rFonts w:ascii="Times New Roman" w:hAnsi="Times New Roman"/>
          <w:sz w:val="24"/>
          <w:szCs w:val="24"/>
        </w:rPr>
        <w:t xml:space="preserve"> </w:t>
      </w:r>
      <w:r w:rsidR="00EB5F1C" w:rsidRPr="00291B55">
        <w:rPr>
          <w:rFonts w:ascii="Times New Roman" w:hAnsi="Times New Roman"/>
          <w:sz w:val="24"/>
          <w:szCs w:val="24"/>
        </w:rPr>
        <w:t xml:space="preserve">rakstveidā </w:t>
      </w:r>
      <w:r w:rsidR="00A86E3D" w:rsidRPr="00291B55">
        <w:rPr>
          <w:rFonts w:ascii="Times New Roman" w:hAnsi="Times New Roman"/>
          <w:sz w:val="24"/>
          <w:szCs w:val="24"/>
        </w:rPr>
        <w:t xml:space="preserve">uz </w:t>
      </w:r>
      <w:r w:rsidRPr="00291B55">
        <w:rPr>
          <w:rFonts w:ascii="Times New Roman" w:hAnsi="Times New Roman"/>
          <w:sz w:val="24"/>
          <w:szCs w:val="24"/>
        </w:rPr>
        <w:t>e-past</w:t>
      </w:r>
      <w:r w:rsidR="00EB5F1C" w:rsidRPr="00291B55">
        <w:rPr>
          <w:rFonts w:ascii="Times New Roman" w:hAnsi="Times New Roman"/>
          <w:sz w:val="24"/>
          <w:szCs w:val="24"/>
        </w:rPr>
        <w:t>u</w:t>
      </w:r>
      <w:r w:rsidRPr="00291B55">
        <w:rPr>
          <w:rFonts w:ascii="Times New Roman" w:hAnsi="Times New Roman"/>
          <w:sz w:val="24"/>
          <w:szCs w:val="24"/>
        </w:rPr>
        <w:t xml:space="preserve"> vai pa pastu</w:t>
      </w:r>
      <w:r w:rsidR="00A86E3D" w:rsidRPr="00291B55">
        <w:rPr>
          <w:rFonts w:ascii="Times New Roman" w:hAnsi="Times New Roman"/>
          <w:sz w:val="24"/>
          <w:szCs w:val="24"/>
        </w:rPr>
        <w:t>,</w:t>
      </w:r>
      <w:r w:rsidRPr="00291B55">
        <w:rPr>
          <w:rFonts w:ascii="Times New Roman" w:hAnsi="Times New Roman"/>
          <w:sz w:val="24"/>
          <w:szCs w:val="24"/>
        </w:rPr>
        <w:t xml:space="preserve"> ņemot </w:t>
      </w:r>
      <w:r w:rsidR="00EB5F1C" w:rsidRPr="00291B55">
        <w:rPr>
          <w:rFonts w:ascii="Times New Roman" w:hAnsi="Times New Roman"/>
          <w:sz w:val="24"/>
          <w:szCs w:val="24"/>
        </w:rPr>
        <w:t>vērā izsūtīto</w:t>
      </w:r>
      <w:r w:rsidRPr="00291B55">
        <w:rPr>
          <w:rFonts w:ascii="Times New Roman" w:hAnsi="Times New Roman"/>
          <w:sz w:val="24"/>
          <w:szCs w:val="24"/>
        </w:rPr>
        <w:t xml:space="preserve"> lēmuma projektu </w:t>
      </w:r>
      <w:r w:rsidR="00B17712" w:rsidRPr="00291B55">
        <w:rPr>
          <w:rFonts w:ascii="Times New Roman" w:hAnsi="Times New Roman"/>
          <w:sz w:val="24"/>
          <w:szCs w:val="24"/>
        </w:rPr>
        <w:t>(</w:t>
      </w:r>
      <w:r w:rsidRPr="00291B55">
        <w:rPr>
          <w:rFonts w:ascii="Times New Roman" w:hAnsi="Times New Roman"/>
          <w:sz w:val="24"/>
          <w:szCs w:val="24"/>
        </w:rPr>
        <w:t>pielikumā</w:t>
      </w:r>
      <w:r w:rsidR="00B17712" w:rsidRPr="00291B55">
        <w:rPr>
          <w:rFonts w:ascii="Times New Roman" w:hAnsi="Times New Roman"/>
          <w:sz w:val="24"/>
          <w:szCs w:val="24"/>
        </w:rPr>
        <w:t>)</w:t>
      </w:r>
      <w:r w:rsidRPr="00291B55">
        <w:rPr>
          <w:rFonts w:ascii="Times New Roman" w:hAnsi="Times New Roman"/>
          <w:sz w:val="24"/>
          <w:szCs w:val="24"/>
        </w:rPr>
        <w:t>.</w:t>
      </w:r>
      <w:r w:rsidRPr="00291B55">
        <w:rPr>
          <w:rFonts w:ascii="Times New Roman" w:hAnsi="Times New Roman"/>
          <w:b/>
          <w:sz w:val="24"/>
          <w:szCs w:val="24"/>
        </w:rPr>
        <w:t xml:space="preserve"> </w:t>
      </w:r>
    </w:p>
    <w:p w14:paraId="53C7E385" w14:textId="77777777" w:rsidR="00D06B36" w:rsidRPr="00291B55" w:rsidRDefault="00D06B36" w:rsidP="00291B55">
      <w:pPr>
        <w:spacing w:after="0"/>
        <w:ind w:firstLine="720"/>
        <w:jc w:val="both"/>
        <w:rPr>
          <w:rFonts w:ascii="Times New Roman" w:hAnsi="Times New Roman"/>
          <w:bCs/>
          <w:sz w:val="24"/>
          <w:szCs w:val="24"/>
        </w:rPr>
      </w:pPr>
      <w:r w:rsidRPr="00291B55">
        <w:rPr>
          <w:rFonts w:ascii="Times New Roman" w:hAnsi="Times New Roman"/>
          <w:sz w:val="24"/>
          <w:szCs w:val="24"/>
        </w:rPr>
        <w:t xml:space="preserve">Ņemot vērā to, ka </w:t>
      </w:r>
      <w:r w:rsidR="00A86E3D" w:rsidRPr="00291B55">
        <w:rPr>
          <w:rFonts w:ascii="Times New Roman" w:hAnsi="Times New Roman"/>
          <w:sz w:val="24"/>
          <w:szCs w:val="24"/>
        </w:rPr>
        <w:t>d</w:t>
      </w:r>
      <w:r w:rsidRPr="00291B55">
        <w:rPr>
          <w:rFonts w:ascii="Times New Roman" w:hAnsi="Times New Roman"/>
          <w:sz w:val="24"/>
          <w:szCs w:val="24"/>
        </w:rPr>
        <w:t>alībnieku sapulc</w:t>
      </w:r>
      <w:r w:rsidR="00A86E3D" w:rsidRPr="00291B55">
        <w:rPr>
          <w:rFonts w:ascii="Times New Roman" w:hAnsi="Times New Roman"/>
          <w:sz w:val="24"/>
          <w:szCs w:val="24"/>
        </w:rPr>
        <w:t>e notiks</w:t>
      </w:r>
      <w:r w:rsidRPr="00291B55">
        <w:rPr>
          <w:rFonts w:ascii="Times New Roman" w:hAnsi="Times New Roman"/>
          <w:sz w:val="24"/>
          <w:szCs w:val="24"/>
        </w:rPr>
        <w:t xml:space="preserve"> attālināti</w:t>
      </w:r>
      <w:r w:rsidR="00EB5F1C" w:rsidRPr="00291B55">
        <w:rPr>
          <w:rFonts w:ascii="Times New Roman" w:hAnsi="Times New Roman"/>
          <w:sz w:val="24"/>
          <w:szCs w:val="24"/>
        </w:rPr>
        <w:t>,</w:t>
      </w:r>
      <w:r w:rsidRPr="00291B55">
        <w:rPr>
          <w:rFonts w:ascii="Times New Roman" w:hAnsi="Times New Roman"/>
          <w:bCs/>
          <w:sz w:val="24"/>
          <w:szCs w:val="24"/>
        </w:rPr>
        <w:t xml:space="preserve"> valde i</w:t>
      </w:r>
      <w:r w:rsidR="00EB5F1C" w:rsidRPr="00291B55">
        <w:rPr>
          <w:rFonts w:ascii="Times New Roman" w:hAnsi="Times New Roman"/>
          <w:bCs/>
          <w:sz w:val="24"/>
          <w:szCs w:val="24"/>
        </w:rPr>
        <w:t xml:space="preserve">zsaka </w:t>
      </w:r>
      <w:r w:rsidRPr="00291B55">
        <w:rPr>
          <w:rFonts w:ascii="Times New Roman" w:hAnsi="Times New Roman"/>
          <w:bCs/>
          <w:sz w:val="24"/>
          <w:szCs w:val="24"/>
        </w:rPr>
        <w:t>priekšlikumu</w:t>
      </w:r>
      <w:r w:rsidR="00EB5F1C" w:rsidRPr="00291B55">
        <w:rPr>
          <w:rFonts w:ascii="Times New Roman" w:hAnsi="Times New Roman"/>
          <w:bCs/>
          <w:sz w:val="24"/>
          <w:szCs w:val="24"/>
        </w:rPr>
        <w:t>s</w:t>
      </w:r>
      <w:r w:rsidRPr="00291B55">
        <w:rPr>
          <w:rFonts w:ascii="Times New Roman" w:hAnsi="Times New Roman"/>
          <w:bCs/>
          <w:sz w:val="24"/>
          <w:szCs w:val="24"/>
        </w:rPr>
        <w:t xml:space="preserve"> </w:t>
      </w:r>
      <w:r w:rsidR="00EB5F1C" w:rsidRPr="00291B55">
        <w:rPr>
          <w:rFonts w:ascii="Times New Roman" w:hAnsi="Times New Roman"/>
          <w:bCs/>
          <w:sz w:val="24"/>
          <w:szCs w:val="24"/>
        </w:rPr>
        <w:t>d</w:t>
      </w:r>
      <w:r w:rsidRPr="00291B55">
        <w:rPr>
          <w:rFonts w:ascii="Times New Roman" w:hAnsi="Times New Roman"/>
          <w:bCs/>
          <w:sz w:val="24"/>
          <w:szCs w:val="24"/>
        </w:rPr>
        <w:t>alībniekiem ievēlēt sapulces vadītāju</w:t>
      </w:r>
      <w:r w:rsidR="00EB5F1C" w:rsidRPr="00291B55">
        <w:rPr>
          <w:rFonts w:ascii="Times New Roman" w:hAnsi="Times New Roman"/>
          <w:bCs/>
          <w:sz w:val="24"/>
          <w:szCs w:val="24"/>
        </w:rPr>
        <w:t>,</w:t>
      </w:r>
      <w:r w:rsidRPr="00291B55">
        <w:rPr>
          <w:rFonts w:ascii="Times New Roman" w:hAnsi="Times New Roman"/>
          <w:bCs/>
          <w:sz w:val="24"/>
          <w:szCs w:val="24"/>
        </w:rPr>
        <w:t xml:space="preserve"> protokola/lēmuma pareizības apliecinātāju </w:t>
      </w:r>
      <w:r w:rsidR="00EB5F1C" w:rsidRPr="00291B55">
        <w:rPr>
          <w:rFonts w:ascii="Times New Roman" w:hAnsi="Times New Roman"/>
          <w:bCs/>
          <w:sz w:val="24"/>
          <w:szCs w:val="24"/>
        </w:rPr>
        <w:t>un protokolētāju</w:t>
      </w:r>
      <w:r w:rsidR="00856167" w:rsidRPr="00291B55">
        <w:rPr>
          <w:rFonts w:ascii="Times New Roman" w:hAnsi="Times New Roman"/>
          <w:bCs/>
          <w:sz w:val="24"/>
          <w:szCs w:val="24"/>
        </w:rPr>
        <w:t>:</w:t>
      </w:r>
    </w:p>
    <w:p w14:paraId="367052DD" w14:textId="77777777" w:rsidR="00D06B36" w:rsidRPr="00291B55" w:rsidRDefault="00D7322A" w:rsidP="00291B55">
      <w:pPr>
        <w:numPr>
          <w:ilvl w:val="0"/>
          <w:numId w:val="13"/>
        </w:numPr>
        <w:spacing w:after="0"/>
        <w:jc w:val="both"/>
        <w:rPr>
          <w:rFonts w:ascii="Times New Roman" w:hAnsi="Times New Roman"/>
          <w:sz w:val="24"/>
          <w:szCs w:val="24"/>
        </w:rPr>
      </w:pPr>
      <w:r w:rsidRPr="00291B55">
        <w:rPr>
          <w:rFonts w:ascii="Times New Roman" w:hAnsi="Times New Roman"/>
          <w:bCs/>
          <w:sz w:val="24"/>
          <w:szCs w:val="24"/>
        </w:rPr>
        <w:t>Par s</w:t>
      </w:r>
      <w:r w:rsidR="00D06B36" w:rsidRPr="00291B55">
        <w:rPr>
          <w:rFonts w:ascii="Times New Roman" w:hAnsi="Times New Roman"/>
          <w:bCs/>
          <w:sz w:val="24"/>
          <w:szCs w:val="24"/>
        </w:rPr>
        <w:t>apulces vadītāj</w:t>
      </w:r>
      <w:r w:rsidRPr="00291B55">
        <w:rPr>
          <w:rFonts w:ascii="Times New Roman" w:hAnsi="Times New Roman"/>
          <w:bCs/>
          <w:sz w:val="24"/>
          <w:szCs w:val="24"/>
        </w:rPr>
        <w:t>u ievēlēt</w:t>
      </w:r>
      <w:r w:rsidR="00D06B36" w:rsidRPr="00291B55">
        <w:rPr>
          <w:rFonts w:ascii="Times New Roman" w:hAnsi="Times New Roman"/>
          <w:bCs/>
          <w:sz w:val="24"/>
          <w:szCs w:val="24"/>
        </w:rPr>
        <w:t xml:space="preserve"> </w:t>
      </w:r>
      <w:r w:rsidR="00D06B36" w:rsidRPr="00291B55">
        <w:rPr>
          <w:rFonts w:ascii="Times New Roman" w:hAnsi="Times New Roman"/>
          <w:sz w:val="24"/>
          <w:szCs w:val="24"/>
        </w:rPr>
        <w:t>Daugavpils pilsētas domes pilnvarot</w:t>
      </w:r>
      <w:r w:rsidRPr="00291B55">
        <w:rPr>
          <w:rFonts w:ascii="Times New Roman" w:hAnsi="Times New Roman"/>
          <w:sz w:val="24"/>
          <w:szCs w:val="24"/>
        </w:rPr>
        <w:t>o</w:t>
      </w:r>
      <w:r w:rsidR="00D06B36" w:rsidRPr="00291B55">
        <w:rPr>
          <w:rFonts w:ascii="Times New Roman" w:hAnsi="Times New Roman"/>
          <w:sz w:val="24"/>
          <w:szCs w:val="24"/>
        </w:rPr>
        <w:t xml:space="preserve"> person</w:t>
      </w:r>
      <w:r w:rsidRPr="00291B55">
        <w:rPr>
          <w:rFonts w:ascii="Times New Roman" w:hAnsi="Times New Roman"/>
          <w:sz w:val="24"/>
          <w:szCs w:val="24"/>
        </w:rPr>
        <w:t>u</w:t>
      </w:r>
      <w:r w:rsidR="00856167" w:rsidRPr="00291B55">
        <w:rPr>
          <w:rFonts w:ascii="Times New Roman" w:hAnsi="Times New Roman"/>
          <w:sz w:val="24"/>
          <w:szCs w:val="24"/>
        </w:rPr>
        <w:t>,</w:t>
      </w:r>
    </w:p>
    <w:p w14:paraId="0E27B132" w14:textId="77777777" w:rsidR="00D7322A" w:rsidRPr="00291B55" w:rsidRDefault="00D7322A" w:rsidP="00291B55">
      <w:pPr>
        <w:numPr>
          <w:ilvl w:val="0"/>
          <w:numId w:val="13"/>
        </w:numPr>
        <w:spacing w:after="0"/>
        <w:jc w:val="both"/>
        <w:rPr>
          <w:rFonts w:ascii="Times New Roman" w:hAnsi="Times New Roman"/>
          <w:sz w:val="24"/>
          <w:szCs w:val="24"/>
        </w:rPr>
      </w:pPr>
      <w:r w:rsidRPr="00291B55">
        <w:rPr>
          <w:rFonts w:ascii="Times New Roman" w:hAnsi="Times New Roman"/>
          <w:bCs/>
          <w:sz w:val="24"/>
          <w:szCs w:val="24"/>
        </w:rPr>
        <w:t>Par p</w:t>
      </w:r>
      <w:r w:rsidR="00D06B36" w:rsidRPr="00291B55">
        <w:rPr>
          <w:rFonts w:ascii="Times New Roman" w:hAnsi="Times New Roman"/>
          <w:bCs/>
          <w:sz w:val="24"/>
          <w:szCs w:val="24"/>
        </w:rPr>
        <w:t>rotokola/lēmuma pareizības apliecinātāj</w:t>
      </w:r>
      <w:r w:rsidRPr="00291B55">
        <w:rPr>
          <w:rFonts w:ascii="Times New Roman" w:hAnsi="Times New Roman"/>
          <w:bCs/>
          <w:sz w:val="24"/>
          <w:szCs w:val="24"/>
        </w:rPr>
        <w:t>u ievēlēt</w:t>
      </w:r>
      <w:r w:rsidR="00D06B36" w:rsidRPr="00291B55">
        <w:rPr>
          <w:rFonts w:ascii="Times New Roman" w:hAnsi="Times New Roman"/>
          <w:sz w:val="24"/>
          <w:szCs w:val="24"/>
        </w:rPr>
        <w:t xml:space="preserve"> Daugavpils novada domes pilnvar</w:t>
      </w:r>
      <w:r w:rsidRPr="00291B55">
        <w:rPr>
          <w:rFonts w:ascii="Times New Roman" w:hAnsi="Times New Roman"/>
          <w:sz w:val="24"/>
          <w:szCs w:val="24"/>
        </w:rPr>
        <w:t>oto</w:t>
      </w:r>
      <w:r w:rsidR="00D06B36" w:rsidRPr="00291B55">
        <w:rPr>
          <w:rFonts w:ascii="Times New Roman" w:hAnsi="Times New Roman"/>
          <w:sz w:val="24"/>
          <w:szCs w:val="24"/>
        </w:rPr>
        <w:t xml:space="preserve"> person</w:t>
      </w:r>
      <w:r w:rsidRPr="00291B55">
        <w:rPr>
          <w:rFonts w:ascii="Times New Roman" w:hAnsi="Times New Roman"/>
          <w:sz w:val="24"/>
          <w:szCs w:val="24"/>
        </w:rPr>
        <w:t>u,</w:t>
      </w:r>
    </w:p>
    <w:p w14:paraId="4576C144" w14:textId="3FE73E4C" w:rsidR="00E65750" w:rsidRPr="00291B55" w:rsidRDefault="00D7322A" w:rsidP="00291B55">
      <w:pPr>
        <w:numPr>
          <w:ilvl w:val="0"/>
          <w:numId w:val="13"/>
        </w:numPr>
        <w:spacing w:after="0"/>
        <w:jc w:val="both"/>
        <w:rPr>
          <w:rFonts w:ascii="Times New Roman" w:hAnsi="Times New Roman"/>
          <w:b/>
          <w:sz w:val="24"/>
          <w:szCs w:val="24"/>
          <w:u w:val="single"/>
        </w:rPr>
      </w:pPr>
      <w:r w:rsidRPr="00291B55">
        <w:rPr>
          <w:rFonts w:ascii="Times New Roman" w:hAnsi="Times New Roman"/>
          <w:bCs/>
          <w:sz w:val="24"/>
          <w:szCs w:val="24"/>
        </w:rPr>
        <w:t xml:space="preserve">Par dalībnieku sapulces </w:t>
      </w:r>
      <w:r w:rsidR="00FF642E" w:rsidRPr="00291B55">
        <w:rPr>
          <w:rFonts w:ascii="Times New Roman" w:hAnsi="Times New Roman"/>
          <w:bCs/>
          <w:sz w:val="24"/>
          <w:szCs w:val="24"/>
        </w:rPr>
        <w:t>protokolētāju</w:t>
      </w:r>
      <w:r w:rsidR="00D06B36" w:rsidRPr="00291B55">
        <w:rPr>
          <w:rFonts w:ascii="Times New Roman" w:hAnsi="Times New Roman"/>
          <w:bCs/>
          <w:sz w:val="24"/>
          <w:szCs w:val="24"/>
        </w:rPr>
        <w:t xml:space="preserve"> </w:t>
      </w:r>
      <w:r w:rsidRPr="00291B55">
        <w:rPr>
          <w:rFonts w:ascii="Times New Roman" w:hAnsi="Times New Roman"/>
          <w:bCs/>
          <w:sz w:val="24"/>
          <w:szCs w:val="24"/>
        </w:rPr>
        <w:t xml:space="preserve">ievēlēt </w:t>
      </w:r>
      <w:r w:rsidR="00D06B36" w:rsidRPr="00291B55">
        <w:rPr>
          <w:rFonts w:ascii="Times New Roman" w:hAnsi="Times New Roman"/>
          <w:bCs/>
          <w:sz w:val="24"/>
          <w:szCs w:val="24"/>
        </w:rPr>
        <w:t xml:space="preserve">SIA “AADSO” </w:t>
      </w:r>
      <w:r w:rsidR="00D94013">
        <w:rPr>
          <w:rFonts w:ascii="Times New Roman" w:hAnsi="Times New Roman"/>
          <w:bCs/>
          <w:sz w:val="24"/>
          <w:szCs w:val="24"/>
        </w:rPr>
        <w:t>valdes locekli</w:t>
      </w:r>
      <w:r w:rsidR="00E65750" w:rsidRPr="00291B55">
        <w:rPr>
          <w:rFonts w:ascii="Times New Roman" w:hAnsi="Times New Roman"/>
          <w:bCs/>
          <w:sz w:val="24"/>
          <w:szCs w:val="24"/>
        </w:rPr>
        <w:t xml:space="preserve"> </w:t>
      </w:r>
      <w:r w:rsidR="00D94013">
        <w:rPr>
          <w:rFonts w:ascii="Times New Roman" w:hAnsi="Times New Roman"/>
          <w:bCs/>
          <w:sz w:val="24"/>
          <w:szCs w:val="24"/>
        </w:rPr>
        <w:t>Aivaru Pudānu</w:t>
      </w:r>
      <w:r w:rsidR="00E65750" w:rsidRPr="00291B55">
        <w:rPr>
          <w:rFonts w:ascii="Times New Roman" w:hAnsi="Times New Roman"/>
          <w:bCs/>
          <w:sz w:val="24"/>
          <w:szCs w:val="24"/>
        </w:rPr>
        <w:t>.</w:t>
      </w:r>
    </w:p>
    <w:p w14:paraId="67E13784" w14:textId="77777777" w:rsidR="00291B55" w:rsidRPr="00291B55" w:rsidRDefault="00291B55" w:rsidP="00291B55">
      <w:pPr>
        <w:spacing w:after="0"/>
        <w:ind w:left="720"/>
        <w:jc w:val="both"/>
        <w:rPr>
          <w:rFonts w:ascii="Times New Roman" w:hAnsi="Times New Roman"/>
          <w:b/>
          <w:sz w:val="24"/>
          <w:szCs w:val="24"/>
          <w:u w:val="single"/>
        </w:rPr>
      </w:pPr>
    </w:p>
    <w:p w14:paraId="69141CB5" w14:textId="6D99EF1B" w:rsidR="005602DE" w:rsidRPr="00291B55" w:rsidRDefault="00D7322A" w:rsidP="00291B55">
      <w:pPr>
        <w:spacing w:after="0"/>
        <w:ind w:left="720"/>
        <w:jc w:val="both"/>
        <w:rPr>
          <w:rFonts w:ascii="Times New Roman" w:hAnsi="Times New Roman"/>
          <w:b/>
          <w:sz w:val="24"/>
          <w:szCs w:val="24"/>
          <w:u w:val="single"/>
        </w:rPr>
      </w:pPr>
      <w:r w:rsidRPr="00291B55">
        <w:rPr>
          <w:rFonts w:ascii="Times New Roman" w:hAnsi="Times New Roman"/>
          <w:b/>
          <w:sz w:val="24"/>
          <w:szCs w:val="24"/>
          <w:u w:val="single"/>
        </w:rPr>
        <w:t>Dalībnieku sapulces darba</w:t>
      </w:r>
      <w:r w:rsidR="005602DE" w:rsidRPr="00291B55">
        <w:rPr>
          <w:rFonts w:ascii="Times New Roman" w:hAnsi="Times New Roman"/>
          <w:b/>
          <w:sz w:val="24"/>
          <w:szCs w:val="24"/>
          <w:u w:val="single"/>
        </w:rPr>
        <w:t xml:space="preserve"> kārtība:</w:t>
      </w:r>
    </w:p>
    <w:p w14:paraId="7A0D3C1C" w14:textId="5EA83FC4" w:rsidR="00291B55" w:rsidRPr="00291B55" w:rsidRDefault="00291B55" w:rsidP="00291B55">
      <w:pPr>
        <w:numPr>
          <w:ilvl w:val="0"/>
          <w:numId w:val="14"/>
        </w:numPr>
        <w:spacing w:after="0"/>
        <w:ind w:left="1077" w:hanging="357"/>
        <w:jc w:val="both"/>
        <w:rPr>
          <w:rFonts w:ascii="Times New Roman" w:hAnsi="Times New Roman"/>
          <w:sz w:val="24"/>
          <w:szCs w:val="24"/>
        </w:rPr>
      </w:pPr>
      <w:r w:rsidRPr="00291B55">
        <w:rPr>
          <w:rFonts w:ascii="Times New Roman" w:hAnsi="Times New Roman"/>
          <w:sz w:val="24"/>
          <w:szCs w:val="24"/>
        </w:rPr>
        <w:t>Par pamatkapitāla palielināšanu un pamatkapitāla palielināšanas noteikumu</w:t>
      </w:r>
      <w:r w:rsidR="00D94013">
        <w:rPr>
          <w:rFonts w:ascii="Times New Roman" w:hAnsi="Times New Roman"/>
          <w:sz w:val="24"/>
          <w:szCs w:val="24"/>
        </w:rPr>
        <w:t xml:space="preserve"> precizēšanu ņemot vērā Uzņēmumu reģistra lēmumu Nr.</w:t>
      </w:r>
      <w:r w:rsidR="00D94013" w:rsidRPr="00D94013">
        <w:rPr>
          <w:rFonts w:ascii="Times New Roman  p." w:hAnsi="Times New Roman  p." w:cs="Times New Roman  p."/>
          <w:sz w:val="24"/>
          <w:szCs w:val="24"/>
        </w:rPr>
        <w:t xml:space="preserve"> </w:t>
      </w:r>
      <w:r w:rsidR="00D94013">
        <w:rPr>
          <w:rFonts w:ascii="Times New Roman  p." w:hAnsi="Times New Roman  p." w:cs="Times New Roman  p."/>
          <w:sz w:val="24"/>
          <w:szCs w:val="24"/>
        </w:rPr>
        <w:t>21-6/74184 no 03.08.2021. un</w:t>
      </w:r>
      <w:r w:rsidRPr="00291B55">
        <w:rPr>
          <w:rFonts w:ascii="Times New Roman" w:hAnsi="Times New Roman"/>
          <w:sz w:val="24"/>
          <w:szCs w:val="24"/>
        </w:rPr>
        <w:t xml:space="preserve"> apstiprināšanu.</w:t>
      </w:r>
    </w:p>
    <w:p w14:paraId="68C808C9" w14:textId="77777777" w:rsidR="00291B55" w:rsidRPr="00291B55" w:rsidRDefault="00291B55" w:rsidP="00291B55">
      <w:pPr>
        <w:numPr>
          <w:ilvl w:val="0"/>
          <w:numId w:val="14"/>
        </w:numPr>
        <w:spacing w:after="0"/>
        <w:ind w:left="1077" w:hanging="357"/>
        <w:jc w:val="both"/>
        <w:rPr>
          <w:rFonts w:ascii="Times New Roman" w:hAnsi="Times New Roman"/>
          <w:sz w:val="24"/>
          <w:szCs w:val="24"/>
        </w:rPr>
      </w:pPr>
      <w:r w:rsidRPr="00291B55">
        <w:rPr>
          <w:rFonts w:ascii="Times New Roman" w:hAnsi="Times New Roman"/>
          <w:sz w:val="24"/>
          <w:szCs w:val="24"/>
        </w:rPr>
        <w:t>Par SIA „AADSO” statūtu grozījumiem sakarā ar pamatkapitāla palielināšanu.</w:t>
      </w:r>
    </w:p>
    <w:p w14:paraId="5D0608B8" w14:textId="77777777" w:rsidR="00291B55" w:rsidRPr="00291B55" w:rsidRDefault="00291B55" w:rsidP="00291B55">
      <w:pPr>
        <w:pStyle w:val="ListParagraph"/>
        <w:numPr>
          <w:ilvl w:val="0"/>
          <w:numId w:val="14"/>
        </w:numPr>
        <w:spacing w:after="0"/>
        <w:jc w:val="both"/>
        <w:rPr>
          <w:rFonts w:ascii="Times New Roman" w:hAnsi="Times New Roman"/>
          <w:sz w:val="24"/>
          <w:szCs w:val="24"/>
        </w:rPr>
      </w:pPr>
      <w:r w:rsidRPr="00291B55">
        <w:rPr>
          <w:rFonts w:ascii="Times New Roman" w:hAnsi="Times New Roman"/>
          <w:sz w:val="24"/>
          <w:szCs w:val="24"/>
        </w:rPr>
        <w:t>Par Dalībnieku reģistra nodalījuma precizēšanu.</w:t>
      </w:r>
    </w:p>
    <w:p w14:paraId="0DBD5A77" w14:textId="77777777" w:rsidR="005602DE" w:rsidRPr="00291B55" w:rsidRDefault="005602DE" w:rsidP="00291B55">
      <w:pPr>
        <w:spacing w:after="0"/>
        <w:jc w:val="both"/>
        <w:rPr>
          <w:rFonts w:ascii="Times New Roman" w:hAnsi="Times New Roman"/>
          <w:sz w:val="24"/>
          <w:szCs w:val="24"/>
        </w:rPr>
      </w:pPr>
      <w:r w:rsidRPr="00291B55">
        <w:rPr>
          <w:rFonts w:ascii="Times New Roman" w:hAnsi="Times New Roman"/>
          <w:sz w:val="24"/>
          <w:szCs w:val="24"/>
        </w:rPr>
        <w:t>Pielikumā:</w:t>
      </w:r>
    </w:p>
    <w:p w14:paraId="034E81E1" w14:textId="77777777" w:rsidR="00430E3A" w:rsidRPr="00430E3A" w:rsidRDefault="00430E3A" w:rsidP="00430E3A">
      <w:pPr>
        <w:numPr>
          <w:ilvl w:val="0"/>
          <w:numId w:val="4"/>
        </w:numPr>
        <w:spacing w:after="0"/>
        <w:jc w:val="both"/>
        <w:rPr>
          <w:rFonts w:ascii="Times New Roman" w:hAnsi="Times New Roman"/>
          <w:b/>
          <w:bCs/>
          <w:color w:val="FF0000"/>
          <w:sz w:val="24"/>
          <w:szCs w:val="24"/>
        </w:rPr>
      </w:pPr>
      <w:r w:rsidRPr="00430E3A">
        <w:rPr>
          <w:rFonts w:ascii="Times New Roman" w:hAnsi="Times New Roman"/>
          <w:b/>
          <w:bCs/>
          <w:color w:val="FF0000"/>
          <w:sz w:val="24"/>
          <w:szCs w:val="24"/>
        </w:rPr>
        <w:t>Uzņēmumu reģistra lēmums Nr.</w:t>
      </w:r>
      <w:r w:rsidRPr="00430E3A">
        <w:rPr>
          <w:rFonts w:ascii="Times New Roman  p." w:hAnsi="Times New Roman  p." w:cs="Times New Roman  p."/>
          <w:b/>
          <w:bCs/>
          <w:color w:val="FF0000"/>
          <w:sz w:val="24"/>
          <w:szCs w:val="24"/>
        </w:rPr>
        <w:t xml:space="preserve"> 21-6/74184 no 03.08.2021.</w:t>
      </w:r>
    </w:p>
    <w:p w14:paraId="75D95639" w14:textId="77777777" w:rsidR="00430E3A" w:rsidRPr="00291B55" w:rsidRDefault="00430E3A" w:rsidP="00430E3A">
      <w:pPr>
        <w:numPr>
          <w:ilvl w:val="0"/>
          <w:numId w:val="4"/>
        </w:numPr>
        <w:spacing w:after="0"/>
        <w:jc w:val="both"/>
        <w:rPr>
          <w:rFonts w:ascii="Times New Roman" w:hAnsi="Times New Roman"/>
          <w:sz w:val="24"/>
          <w:szCs w:val="24"/>
        </w:rPr>
      </w:pPr>
      <w:r>
        <w:rPr>
          <w:rFonts w:ascii="Times New Roman" w:hAnsi="Times New Roman"/>
          <w:sz w:val="24"/>
          <w:szCs w:val="24"/>
        </w:rPr>
        <w:t xml:space="preserve">29.06.2021. </w:t>
      </w:r>
      <w:r w:rsidRPr="00291B55">
        <w:rPr>
          <w:rFonts w:ascii="Times New Roman" w:hAnsi="Times New Roman"/>
          <w:sz w:val="24"/>
          <w:szCs w:val="24"/>
        </w:rPr>
        <w:t>Dalībnieku kopsapulces protokol</w:t>
      </w:r>
      <w:r>
        <w:rPr>
          <w:rFonts w:ascii="Times New Roman" w:hAnsi="Times New Roman"/>
          <w:sz w:val="24"/>
          <w:szCs w:val="24"/>
        </w:rPr>
        <w:t>s</w:t>
      </w:r>
      <w:r w:rsidRPr="00291B55">
        <w:rPr>
          <w:rFonts w:ascii="Times New Roman" w:hAnsi="Times New Roman"/>
          <w:sz w:val="24"/>
          <w:szCs w:val="24"/>
        </w:rPr>
        <w:t>.</w:t>
      </w:r>
    </w:p>
    <w:p w14:paraId="6BA1EE02" w14:textId="6BEB4D1F" w:rsidR="00291B55" w:rsidRPr="00291B55" w:rsidRDefault="00291B55"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Pamatkapitāla palielināšanas noteikumi;</w:t>
      </w:r>
    </w:p>
    <w:p w14:paraId="3CFA8896" w14:textId="73585960" w:rsidR="00291B55" w:rsidRPr="00291B55" w:rsidRDefault="00291B55"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Statūtu grozījumi un statūti jaunā redakcijā;</w:t>
      </w:r>
    </w:p>
    <w:p w14:paraId="1F69A2F3" w14:textId="77A3331E" w:rsidR="00291B55" w:rsidRDefault="00291B55"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Dalībnieku reģistra nodalījums Nr.2;</w:t>
      </w:r>
    </w:p>
    <w:p w14:paraId="04388716" w14:textId="77777777" w:rsidR="00430E3A" w:rsidRPr="00D41FF9" w:rsidRDefault="00430E3A" w:rsidP="00430E3A">
      <w:pPr>
        <w:numPr>
          <w:ilvl w:val="0"/>
          <w:numId w:val="4"/>
        </w:numPr>
        <w:spacing w:after="0"/>
        <w:jc w:val="both"/>
        <w:rPr>
          <w:rFonts w:ascii="Times New Roman" w:hAnsi="Times New Roman"/>
          <w:sz w:val="24"/>
          <w:szCs w:val="24"/>
        </w:rPr>
      </w:pPr>
      <w:r w:rsidRPr="00D41FF9">
        <w:rPr>
          <w:rFonts w:ascii="Times New Roman" w:hAnsi="Times New Roman"/>
          <w:sz w:val="24"/>
          <w:szCs w:val="24"/>
        </w:rPr>
        <w:t>Daugavpils novada pašvaldības sēdes lēmums Nr.3106;</w:t>
      </w:r>
    </w:p>
    <w:p w14:paraId="07A305FA" w14:textId="77777777" w:rsidR="00430E3A" w:rsidRPr="00291B55" w:rsidRDefault="00430E3A" w:rsidP="00430E3A">
      <w:pPr>
        <w:numPr>
          <w:ilvl w:val="0"/>
          <w:numId w:val="4"/>
        </w:numPr>
        <w:spacing w:after="0"/>
        <w:jc w:val="both"/>
        <w:rPr>
          <w:rFonts w:ascii="Times New Roman" w:hAnsi="Times New Roman"/>
          <w:sz w:val="24"/>
          <w:szCs w:val="24"/>
        </w:rPr>
      </w:pPr>
      <w:r w:rsidRPr="00291B55">
        <w:rPr>
          <w:rFonts w:ascii="Times New Roman" w:hAnsi="Times New Roman"/>
          <w:sz w:val="24"/>
          <w:szCs w:val="24"/>
        </w:rPr>
        <w:t>25.05.2021. SIA „Interbaltija” Atzinums pa</w:t>
      </w:r>
      <w:r>
        <w:rPr>
          <w:rFonts w:ascii="Times New Roman" w:hAnsi="Times New Roman"/>
          <w:sz w:val="24"/>
          <w:szCs w:val="24"/>
        </w:rPr>
        <w:t>r nekustamā īpašuma novērtēšanu;</w:t>
      </w:r>
    </w:p>
    <w:p w14:paraId="64B96DA1" w14:textId="413D9DED" w:rsidR="00F356A2" w:rsidRPr="00291B55" w:rsidRDefault="00C94ABD"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Dalībnieku kopsapulces protokola projekts</w:t>
      </w:r>
      <w:r w:rsidR="00F356A2" w:rsidRPr="00291B55">
        <w:rPr>
          <w:rFonts w:ascii="Times New Roman" w:hAnsi="Times New Roman"/>
          <w:sz w:val="24"/>
          <w:szCs w:val="24"/>
        </w:rPr>
        <w:t>.</w:t>
      </w:r>
    </w:p>
    <w:p w14:paraId="7DD88BB6" w14:textId="29A19F2A" w:rsidR="00C94ABD" w:rsidRPr="00291B55" w:rsidRDefault="00C94ABD" w:rsidP="00291B55">
      <w:pPr>
        <w:numPr>
          <w:ilvl w:val="0"/>
          <w:numId w:val="4"/>
        </w:numPr>
        <w:spacing w:after="0"/>
        <w:jc w:val="both"/>
        <w:rPr>
          <w:rFonts w:ascii="Times New Roman" w:hAnsi="Times New Roman"/>
          <w:sz w:val="24"/>
          <w:szCs w:val="24"/>
        </w:rPr>
      </w:pPr>
      <w:r w:rsidRPr="00291B55">
        <w:rPr>
          <w:rFonts w:ascii="Times New Roman" w:hAnsi="Times New Roman"/>
          <w:sz w:val="24"/>
          <w:szCs w:val="24"/>
        </w:rPr>
        <w:t>Balsojuma lēmuma projekts.</w:t>
      </w:r>
    </w:p>
    <w:p w14:paraId="6FE1B692" w14:textId="77777777" w:rsidR="00516A03" w:rsidRPr="00291B55" w:rsidRDefault="00516A03" w:rsidP="00291B55">
      <w:pPr>
        <w:spacing w:after="0"/>
        <w:jc w:val="both"/>
        <w:rPr>
          <w:rFonts w:ascii="Times New Roman" w:hAnsi="Times New Roman"/>
          <w:sz w:val="24"/>
          <w:szCs w:val="24"/>
        </w:rPr>
      </w:pPr>
    </w:p>
    <w:p w14:paraId="4125F846" w14:textId="77777777" w:rsidR="00BB396F" w:rsidRPr="00291B55" w:rsidRDefault="00BB396F" w:rsidP="00291B55">
      <w:pPr>
        <w:spacing w:after="0"/>
        <w:jc w:val="both"/>
        <w:rPr>
          <w:rFonts w:ascii="Times New Roman" w:hAnsi="Times New Roman"/>
          <w:sz w:val="24"/>
          <w:szCs w:val="24"/>
        </w:rPr>
      </w:pPr>
      <w:r w:rsidRPr="00291B55">
        <w:rPr>
          <w:rFonts w:ascii="Times New Roman" w:hAnsi="Times New Roman"/>
          <w:sz w:val="24"/>
          <w:szCs w:val="24"/>
        </w:rPr>
        <w:t xml:space="preserve">Sabiedrības ar ierobežotu atbildību </w:t>
      </w:r>
    </w:p>
    <w:p w14:paraId="68B26B5F" w14:textId="77777777" w:rsidR="00B83711" w:rsidRPr="00291B55" w:rsidRDefault="00BB396F" w:rsidP="00291B55">
      <w:pPr>
        <w:spacing w:after="0"/>
        <w:jc w:val="both"/>
        <w:rPr>
          <w:rFonts w:ascii="Times New Roman" w:hAnsi="Times New Roman"/>
          <w:sz w:val="24"/>
          <w:szCs w:val="24"/>
        </w:rPr>
      </w:pPr>
      <w:r w:rsidRPr="00291B55">
        <w:rPr>
          <w:rFonts w:ascii="Times New Roman" w:hAnsi="Times New Roman"/>
          <w:sz w:val="24"/>
          <w:szCs w:val="24"/>
        </w:rPr>
        <w:t>“</w:t>
      </w:r>
      <w:r w:rsidR="00B83711" w:rsidRPr="00291B55">
        <w:rPr>
          <w:rFonts w:ascii="Times New Roman" w:hAnsi="Times New Roman"/>
          <w:sz w:val="24"/>
          <w:szCs w:val="24"/>
        </w:rPr>
        <w:t>Atkritumu Apsaimniekošanas Dienvidlatgales</w:t>
      </w:r>
    </w:p>
    <w:p w14:paraId="1FCE0277" w14:textId="77777777" w:rsidR="00BB396F" w:rsidRPr="00291B55" w:rsidRDefault="00B83711" w:rsidP="00291B55">
      <w:pPr>
        <w:spacing w:after="0"/>
        <w:jc w:val="both"/>
        <w:rPr>
          <w:rFonts w:ascii="Times New Roman" w:hAnsi="Times New Roman"/>
          <w:sz w:val="24"/>
          <w:szCs w:val="24"/>
        </w:rPr>
      </w:pPr>
      <w:r w:rsidRPr="00291B55">
        <w:rPr>
          <w:rFonts w:ascii="Times New Roman" w:hAnsi="Times New Roman"/>
          <w:sz w:val="24"/>
          <w:szCs w:val="24"/>
        </w:rPr>
        <w:t xml:space="preserve"> starppašvaldību Organizācija</w:t>
      </w:r>
      <w:r w:rsidR="00BB396F" w:rsidRPr="00291B55">
        <w:rPr>
          <w:rFonts w:ascii="Times New Roman" w:hAnsi="Times New Roman"/>
          <w:sz w:val="24"/>
          <w:szCs w:val="24"/>
        </w:rPr>
        <w:t>”</w:t>
      </w:r>
    </w:p>
    <w:p w14:paraId="0F3A29D8" w14:textId="6F10DAC1" w:rsidR="0065062C" w:rsidRPr="00291B55" w:rsidRDefault="00BB396F" w:rsidP="00291B55">
      <w:pPr>
        <w:spacing w:after="0"/>
        <w:jc w:val="both"/>
        <w:rPr>
          <w:rFonts w:ascii="Times New Roman" w:hAnsi="Times New Roman"/>
          <w:sz w:val="24"/>
          <w:szCs w:val="24"/>
        </w:rPr>
      </w:pPr>
      <w:r w:rsidRPr="00291B55">
        <w:rPr>
          <w:rFonts w:ascii="Times New Roman" w:hAnsi="Times New Roman"/>
          <w:sz w:val="24"/>
          <w:szCs w:val="24"/>
        </w:rPr>
        <w:t>valdes loceklis</w:t>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00120D52" w:rsidRPr="00291B55">
        <w:rPr>
          <w:rFonts w:ascii="Times New Roman" w:hAnsi="Times New Roman"/>
          <w:sz w:val="24"/>
          <w:szCs w:val="24"/>
        </w:rPr>
        <w:tab/>
      </w:r>
      <w:r w:rsidRPr="00291B55">
        <w:rPr>
          <w:rFonts w:ascii="Times New Roman" w:hAnsi="Times New Roman"/>
          <w:sz w:val="24"/>
          <w:szCs w:val="24"/>
        </w:rPr>
        <w:t>A.Pudāns</w:t>
      </w:r>
    </w:p>
    <w:p w14:paraId="7D499E04" w14:textId="77777777" w:rsidR="00120D52" w:rsidRPr="00291B55" w:rsidRDefault="00120D52" w:rsidP="00291B55">
      <w:pPr>
        <w:spacing w:after="0"/>
        <w:rPr>
          <w:rFonts w:ascii="Times New Roman" w:hAnsi="Times New Roman"/>
          <w:i/>
          <w:sz w:val="24"/>
          <w:szCs w:val="24"/>
        </w:rPr>
      </w:pPr>
      <w:r w:rsidRPr="00291B55">
        <w:rPr>
          <w:rFonts w:ascii="Times New Roman" w:hAnsi="Times New Roman"/>
          <w:i/>
          <w:sz w:val="24"/>
          <w:szCs w:val="24"/>
        </w:rPr>
        <w:br w:type="page"/>
      </w:r>
    </w:p>
    <w:p w14:paraId="45640CC0" w14:textId="74A51CAA" w:rsidR="00D4504A" w:rsidRPr="00A90F3E" w:rsidRDefault="00D4504A" w:rsidP="00D4504A">
      <w:pPr>
        <w:rPr>
          <w:rFonts w:ascii="Times New Roman" w:hAnsi="Times New Roman"/>
          <w:i/>
          <w:sz w:val="24"/>
          <w:szCs w:val="24"/>
        </w:rPr>
      </w:pPr>
      <w:r w:rsidRPr="00A90F3E">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D4504A" w:rsidRPr="00A90F3E" w14:paraId="6B434954" w14:textId="77777777" w:rsidTr="00AA0CAE">
        <w:tc>
          <w:tcPr>
            <w:tcW w:w="4786" w:type="dxa"/>
            <w:shd w:val="clear" w:color="auto" w:fill="auto"/>
          </w:tcPr>
          <w:p w14:paraId="2A49EDF4"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Daugavpils pilsētas dome</w:t>
            </w:r>
          </w:p>
        </w:tc>
        <w:tc>
          <w:tcPr>
            <w:tcW w:w="4842" w:type="dxa"/>
            <w:shd w:val="clear" w:color="auto" w:fill="auto"/>
          </w:tcPr>
          <w:p w14:paraId="713A7910" w14:textId="77777777" w:rsidR="00D4504A" w:rsidRPr="00A90F3E" w:rsidRDefault="00D27502" w:rsidP="006E66D0">
            <w:pPr>
              <w:rPr>
                <w:rFonts w:ascii="Times New Roman" w:hAnsi="Times New Roman"/>
                <w:i/>
                <w:sz w:val="24"/>
                <w:szCs w:val="24"/>
              </w:rPr>
            </w:pPr>
            <w:hyperlink r:id="rId10" w:history="1">
              <w:r w:rsidR="00D4504A" w:rsidRPr="00A90F3E">
                <w:rPr>
                  <w:rStyle w:val="Hyperlink"/>
                  <w:rFonts w:ascii="Times New Roman" w:hAnsi="Times New Roman"/>
                  <w:i/>
                  <w:sz w:val="24"/>
                  <w:szCs w:val="24"/>
                </w:rPr>
                <w:t>info@daugavpils.lv</w:t>
              </w:r>
            </w:hyperlink>
          </w:p>
        </w:tc>
      </w:tr>
      <w:tr w:rsidR="00D4504A" w:rsidRPr="00A90F3E" w14:paraId="25D47C97" w14:textId="77777777" w:rsidTr="00AA0CAE">
        <w:tc>
          <w:tcPr>
            <w:tcW w:w="4786" w:type="dxa"/>
            <w:shd w:val="clear" w:color="auto" w:fill="auto"/>
          </w:tcPr>
          <w:p w14:paraId="0F6118B9"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Daugavpils novada dome</w:t>
            </w:r>
          </w:p>
        </w:tc>
        <w:tc>
          <w:tcPr>
            <w:tcW w:w="4842" w:type="dxa"/>
            <w:shd w:val="clear" w:color="auto" w:fill="auto"/>
          </w:tcPr>
          <w:p w14:paraId="1AFE38C4" w14:textId="77777777" w:rsidR="00D4504A" w:rsidRPr="00A90F3E" w:rsidRDefault="00D27502" w:rsidP="006E66D0">
            <w:pPr>
              <w:rPr>
                <w:rFonts w:ascii="Times New Roman" w:hAnsi="Times New Roman"/>
                <w:i/>
                <w:sz w:val="24"/>
                <w:szCs w:val="24"/>
              </w:rPr>
            </w:pPr>
            <w:hyperlink r:id="rId11" w:history="1">
              <w:r w:rsidR="00D4504A" w:rsidRPr="00A90F3E">
                <w:rPr>
                  <w:rStyle w:val="Hyperlink"/>
                  <w:rFonts w:ascii="Times New Roman" w:hAnsi="Times New Roman"/>
                  <w:i/>
                  <w:sz w:val="24"/>
                  <w:szCs w:val="24"/>
                </w:rPr>
                <w:t>dome@daugavpilsnovads.lv</w:t>
              </w:r>
            </w:hyperlink>
          </w:p>
        </w:tc>
      </w:tr>
      <w:tr w:rsidR="00D4504A" w:rsidRPr="00A90F3E" w14:paraId="30542176" w14:textId="77777777" w:rsidTr="00AA0CAE">
        <w:tc>
          <w:tcPr>
            <w:tcW w:w="4786" w:type="dxa"/>
            <w:shd w:val="clear" w:color="auto" w:fill="auto"/>
          </w:tcPr>
          <w:p w14:paraId="63BC67F9"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Krāslavas novada dome</w:t>
            </w:r>
          </w:p>
        </w:tc>
        <w:tc>
          <w:tcPr>
            <w:tcW w:w="4842" w:type="dxa"/>
            <w:shd w:val="clear" w:color="auto" w:fill="auto"/>
          </w:tcPr>
          <w:p w14:paraId="4DEDA15C" w14:textId="77777777" w:rsidR="00D4504A" w:rsidRPr="00A90F3E" w:rsidRDefault="00D27502" w:rsidP="006E66D0">
            <w:pPr>
              <w:rPr>
                <w:rFonts w:ascii="Times New Roman" w:hAnsi="Times New Roman"/>
                <w:i/>
                <w:sz w:val="24"/>
                <w:szCs w:val="24"/>
              </w:rPr>
            </w:pPr>
            <w:hyperlink r:id="rId12" w:history="1">
              <w:r w:rsidR="00D4504A" w:rsidRPr="00A90F3E">
                <w:rPr>
                  <w:rStyle w:val="Hyperlink"/>
                  <w:rFonts w:ascii="Times New Roman" w:hAnsi="Times New Roman"/>
                  <w:i/>
                  <w:sz w:val="24"/>
                  <w:szCs w:val="24"/>
                </w:rPr>
                <w:t>dome@kraslava.lv</w:t>
              </w:r>
            </w:hyperlink>
          </w:p>
        </w:tc>
      </w:tr>
      <w:tr w:rsidR="00D4504A" w:rsidRPr="00A90F3E" w14:paraId="71043826" w14:textId="77777777" w:rsidTr="00AA0CAE">
        <w:tc>
          <w:tcPr>
            <w:tcW w:w="4786" w:type="dxa"/>
            <w:shd w:val="clear" w:color="auto" w:fill="auto"/>
          </w:tcPr>
          <w:p w14:paraId="269479F2"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Ilūkstes novada dome</w:t>
            </w:r>
          </w:p>
        </w:tc>
        <w:tc>
          <w:tcPr>
            <w:tcW w:w="4842" w:type="dxa"/>
            <w:shd w:val="clear" w:color="auto" w:fill="auto"/>
          </w:tcPr>
          <w:p w14:paraId="2916F6BB" w14:textId="77777777" w:rsidR="00D4504A" w:rsidRPr="00A90F3E" w:rsidRDefault="00D27502" w:rsidP="006E66D0">
            <w:pPr>
              <w:rPr>
                <w:rFonts w:ascii="Times New Roman" w:hAnsi="Times New Roman"/>
                <w:i/>
                <w:sz w:val="24"/>
                <w:szCs w:val="24"/>
              </w:rPr>
            </w:pPr>
            <w:hyperlink r:id="rId13" w:history="1">
              <w:r w:rsidR="00D4504A" w:rsidRPr="00A90F3E">
                <w:rPr>
                  <w:rStyle w:val="Hyperlink"/>
                  <w:rFonts w:ascii="Times New Roman" w:hAnsi="Times New Roman"/>
                  <w:i/>
                  <w:sz w:val="24"/>
                  <w:szCs w:val="24"/>
                </w:rPr>
                <w:t>dome@ilukste.lv</w:t>
              </w:r>
            </w:hyperlink>
          </w:p>
        </w:tc>
      </w:tr>
      <w:tr w:rsidR="00D4504A" w:rsidRPr="00A90F3E" w14:paraId="165E8122" w14:textId="77777777" w:rsidTr="00AA0CAE">
        <w:tc>
          <w:tcPr>
            <w:tcW w:w="4786" w:type="dxa"/>
            <w:shd w:val="clear" w:color="auto" w:fill="auto"/>
          </w:tcPr>
          <w:p w14:paraId="49EB104D"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Preiļu novada dome</w:t>
            </w:r>
          </w:p>
        </w:tc>
        <w:tc>
          <w:tcPr>
            <w:tcW w:w="4842" w:type="dxa"/>
            <w:shd w:val="clear" w:color="auto" w:fill="auto"/>
          </w:tcPr>
          <w:p w14:paraId="59DD359C" w14:textId="77777777" w:rsidR="00D4504A" w:rsidRPr="00A90F3E" w:rsidRDefault="00D27502" w:rsidP="006E66D0">
            <w:pPr>
              <w:rPr>
                <w:rFonts w:ascii="Times New Roman" w:hAnsi="Times New Roman"/>
                <w:i/>
                <w:sz w:val="24"/>
                <w:szCs w:val="24"/>
              </w:rPr>
            </w:pPr>
            <w:hyperlink r:id="rId14" w:history="1">
              <w:r w:rsidR="00D4504A" w:rsidRPr="00A90F3E">
                <w:rPr>
                  <w:rStyle w:val="Hyperlink"/>
                  <w:rFonts w:ascii="Times New Roman" w:hAnsi="Times New Roman"/>
                  <w:i/>
                  <w:sz w:val="24"/>
                  <w:szCs w:val="24"/>
                </w:rPr>
                <w:t>dome@preili.lv</w:t>
              </w:r>
            </w:hyperlink>
          </w:p>
        </w:tc>
      </w:tr>
      <w:tr w:rsidR="00D4504A" w:rsidRPr="00A90F3E" w14:paraId="7ED87C5D" w14:textId="77777777" w:rsidTr="00AA0CAE">
        <w:tc>
          <w:tcPr>
            <w:tcW w:w="4786" w:type="dxa"/>
            <w:shd w:val="clear" w:color="auto" w:fill="auto"/>
          </w:tcPr>
          <w:p w14:paraId="428CB890"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Dagdas novada dome</w:t>
            </w:r>
          </w:p>
        </w:tc>
        <w:tc>
          <w:tcPr>
            <w:tcW w:w="4842" w:type="dxa"/>
            <w:shd w:val="clear" w:color="auto" w:fill="auto"/>
          </w:tcPr>
          <w:p w14:paraId="2B914388" w14:textId="77777777" w:rsidR="00D4504A" w:rsidRPr="00A90F3E" w:rsidRDefault="00D27502" w:rsidP="006E66D0">
            <w:pPr>
              <w:rPr>
                <w:rFonts w:ascii="Times New Roman" w:hAnsi="Times New Roman"/>
                <w:i/>
                <w:sz w:val="24"/>
                <w:szCs w:val="24"/>
              </w:rPr>
            </w:pPr>
            <w:hyperlink r:id="rId15" w:history="1">
              <w:r w:rsidR="00D4504A" w:rsidRPr="00A90F3E">
                <w:rPr>
                  <w:rStyle w:val="Hyperlink"/>
                  <w:rFonts w:ascii="Times New Roman" w:hAnsi="Times New Roman"/>
                  <w:i/>
                  <w:sz w:val="24"/>
                  <w:szCs w:val="24"/>
                </w:rPr>
                <w:t>dome@dagda.lv</w:t>
              </w:r>
            </w:hyperlink>
          </w:p>
        </w:tc>
      </w:tr>
      <w:tr w:rsidR="00D4504A" w:rsidRPr="00A90F3E" w14:paraId="3D90935D" w14:textId="77777777" w:rsidTr="00AA0CAE">
        <w:tc>
          <w:tcPr>
            <w:tcW w:w="4786" w:type="dxa"/>
            <w:shd w:val="clear" w:color="auto" w:fill="auto"/>
          </w:tcPr>
          <w:p w14:paraId="5227F252"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Līvānu novada dome</w:t>
            </w:r>
          </w:p>
        </w:tc>
        <w:tc>
          <w:tcPr>
            <w:tcW w:w="4842" w:type="dxa"/>
            <w:shd w:val="clear" w:color="auto" w:fill="auto"/>
          </w:tcPr>
          <w:p w14:paraId="61881B6A" w14:textId="77777777" w:rsidR="00D4504A" w:rsidRPr="00A90F3E" w:rsidRDefault="00D27502" w:rsidP="006E66D0">
            <w:pPr>
              <w:rPr>
                <w:rFonts w:ascii="Times New Roman" w:hAnsi="Times New Roman"/>
                <w:i/>
                <w:sz w:val="24"/>
                <w:szCs w:val="24"/>
              </w:rPr>
            </w:pPr>
            <w:hyperlink r:id="rId16" w:history="1">
              <w:r w:rsidR="00D4504A" w:rsidRPr="00A90F3E">
                <w:rPr>
                  <w:rStyle w:val="Hyperlink"/>
                  <w:rFonts w:ascii="Times New Roman" w:hAnsi="Times New Roman"/>
                  <w:i/>
                  <w:sz w:val="24"/>
                  <w:szCs w:val="24"/>
                </w:rPr>
                <w:t>dome@livani.lv</w:t>
              </w:r>
            </w:hyperlink>
          </w:p>
        </w:tc>
      </w:tr>
      <w:tr w:rsidR="00D4504A" w:rsidRPr="00A90F3E" w14:paraId="5E1E0208" w14:textId="77777777" w:rsidTr="00AA0CAE">
        <w:tc>
          <w:tcPr>
            <w:tcW w:w="4786" w:type="dxa"/>
            <w:shd w:val="clear" w:color="auto" w:fill="auto"/>
          </w:tcPr>
          <w:p w14:paraId="6E72392A"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Aglonas novada dome</w:t>
            </w:r>
          </w:p>
        </w:tc>
        <w:tc>
          <w:tcPr>
            <w:tcW w:w="4842" w:type="dxa"/>
            <w:shd w:val="clear" w:color="auto" w:fill="auto"/>
          </w:tcPr>
          <w:p w14:paraId="2F07ED0E" w14:textId="77777777" w:rsidR="00D4504A" w:rsidRPr="00A90F3E" w:rsidRDefault="00D27502" w:rsidP="006E66D0">
            <w:pPr>
              <w:rPr>
                <w:rFonts w:ascii="Times New Roman" w:hAnsi="Times New Roman"/>
                <w:i/>
                <w:sz w:val="24"/>
                <w:szCs w:val="24"/>
              </w:rPr>
            </w:pPr>
            <w:hyperlink r:id="rId17" w:history="1">
              <w:r w:rsidR="00D4504A" w:rsidRPr="00A90F3E">
                <w:rPr>
                  <w:rStyle w:val="Hyperlink"/>
                  <w:rFonts w:ascii="Times New Roman" w:hAnsi="Times New Roman"/>
                  <w:i/>
                  <w:sz w:val="24"/>
                  <w:szCs w:val="24"/>
                </w:rPr>
                <w:t>padome@aglona.lv</w:t>
              </w:r>
            </w:hyperlink>
          </w:p>
        </w:tc>
      </w:tr>
      <w:tr w:rsidR="00D4504A" w:rsidRPr="00A90F3E" w14:paraId="63124476" w14:textId="77777777" w:rsidTr="00AA0CAE">
        <w:tc>
          <w:tcPr>
            <w:tcW w:w="4786" w:type="dxa"/>
            <w:shd w:val="clear" w:color="auto" w:fill="auto"/>
          </w:tcPr>
          <w:p w14:paraId="4040E5D7"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Vārkavas novada dome</w:t>
            </w:r>
          </w:p>
        </w:tc>
        <w:tc>
          <w:tcPr>
            <w:tcW w:w="4842" w:type="dxa"/>
            <w:shd w:val="clear" w:color="auto" w:fill="auto"/>
          </w:tcPr>
          <w:p w14:paraId="14BE4964" w14:textId="77777777" w:rsidR="00D4504A" w:rsidRPr="00A90F3E" w:rsidRDefault="00D27502" w:rsidP="006E66D0">
            <w:pPr>
              <w:rPr>
                <w:rFonts w:ascii="Times New Roman" w:hAnsi="Times New Roman"/>
                <w:i/>
                <w:sz w:val="24"/>
                <w:szCs w:val="24"/>
              </w:rPr>
            </w:pPr>
            <w:hyperlink r:id="rId18" w:history="1">
              <w:r w:rsidR="00D4504A" w:rsidRPr="00A90F3E">
                <w:rPr>
                  <w:rStyle w:val="Hyperlink"/>
                  <w:rFonts w:ascii="Times New Roman" w:hAnsi="Times New Roman"/>
                  <w:i/>
                  <w:sz w:val="24"/>
                  <w:szCs w:val="24"/>
                </w:rPr>
                <w:t>dome@varkava.lv</w:t>
              </w:r>
            </w:hyperlink>
          </w:p>
        </w:tc>
      </w:tr>
    </w:tbl>
    <w:p w14:paraId="4ED9597A" w14:textId="157E7CE7" w:rsidR="00BB396F" w:rsidRDefault="00BB396F" w:rsidP="0056620C">
      <w:pPr>
        <w:spacing w:after="0" w:line="240" w:lineRule="auto"/>
        <w:jc w:val="both"/>
        <w:rPr>
          <w:rFonts w:ascii="Times New Roman" w:hAnsi="Times New Roman"/>
        </w:rPr>
      </w:pPr>
    </w:p>
    <w:p w14:paraId="308A7213" w14:textId="77777777" w:rsidR="002D1501" w:rsidRPr="00A90F3E" w:rsidRDefault="002D1501" w:rsidP="0056620C">
      <w:pPr>
        <w:spacing w:after="0" w:line="240" w:lineRule="auto"/>
        <w:jc w:val="both"/>
        <w:rPr>
          <w:rFonts w:ascii="Times New Roman" w:hAnsi="Times New Roman"/>
        </w:rPr>
      </w:pPr>
    </w:p>
    <w:sectPr w:rsidR="002D1501" w:rsidRPr="00A90F3E" w:rsidSect="00291B55">
      <w:footerReference w:type="default" r:id="rId1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2C70" w14:textId="77777777" w:rsidR="00D27502" w:rsidRDefault="00D27502" w:rsidP="00D4504A">
      <w:pPr>
        <w:spacing w:after="0" w:line="240" w:lineRule="auto"/>
      </w:pPr>
      <w:r>
        <w:separator/>
      </w:r>
    </w:p>
  </w:endnote>
  <w:endnote w:type="continuationSeparator" w:id="0">
    <w:p w14:paraId="27B3897A" w14:textId="77777777" w:rsidR="00D27502" w:rsidRDefault="00D27502"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p.">
    <w:altName w:val="Times New Roman"/>
    <w:panose1 w:val="00000000000000000000"/>
    <w:charset w:val="BA"/>
    <w:family w:val="roman"/>
    <w:notTrueType/>
    <w:pitch w:val="default"/>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71771"/>
      <w:docPartObj>
        <w:docPartGallery w:val="Page Numbers (Bottom of Page)"/>
        <w:docPartUnique/>
      </w:docPartObj>
    </w:sdtPr>
    <w:sdtEndPr>
      <w:rPr>
        <w:noProof/>
      </w:rPr>
    </w:sdtEndPr>
    <w:sdtContent>
      <w:p w14:paraId="41D55CD9" w14:textId="0D831721" w:rsidR="00291B55" w:rsidRDefault="00291B55">
        <w:pPr>
          <w:pStyle w:val="Footer"/>
          <w:jc w:val="right"/>
        </w:pPr>
        <w:r>
          <w:fldChar w:fldCharType="begin"/>
        </w:r>
        <w:r>
          <w:instrText xml:space="preserve"> PAGE   \* MERGEFORMAT </w:instrText>
        </w:r>
        <w:r>
          <w:fldChar w:fldCharType="separate"/>
        </w:r>
        <w:r w:rsidR="00E01F01">
          <w:rPr>
            <w:noProof/>
          </w:rPr>
          <w:t>3</w:t>
        </w:r>
        <w:r>
          <w:rPr>
            <w:noProof/>
          </w:rPr>
          <w:fldChar w:fldCharType="end"/>
        </w:r>
      </w:p>
    </w:sdtContent>
  </w:sdt>
  <w:p w14:paraId="3DBCF1DA" w14:textId="35E8DF90" w:rsidR="00D4504A" w:rsidRDefault="00D45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CD1B" w14:textId="77777777" w:rsidR="00D27502" w:rsidRDefault="00D27502" w:rsidP="00D4504A">
      <w:pPr>
        <w:spacing w:after="0" w:line="240" w:lineRule="auto"/>
      </w:pPr>
      <w:r>
        <w:separator/>
      </w:r>
    </w:p>
  </w:footnote>
  <w:footnote w:type="continuationSeparator" w:id="0">
    <w:p w14:paraId="07EA905E" w14:textId="77777777" w:rsidR="00D27502" w:rsidRDefault="00D27502"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E12AD"/>
    <w:multiLevelType w:val="multilevel"/>
    <w:tmpl w:val="36FA9D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5"/>
  </w:num>
  <w:num w:numId="3">
    <w:abstractNumId w:val="1"/>
  </w:num>
  <w:num w:numId="4">
    <w:abstractNumId w:val="10"/>
  </w:num>
  <w:num w:numId="5">
    <w:abstractNumId w:val="12"/>
  </w:num>
  <w:num w:numId="6">
    <w:abstractNumId w:val="11"/>
  </w:num>
  <w:num w:numId="7">
    <w:abstractNumId w:val="7"/>
  </w:num>
  <w:num w:numId="8">
    <w:abstractNumId w:val="2"/>
  </w:num>
  <w:num w:numId="9">
    <w:abstractNumId w:val="6"/>
  </w:num>
  <w:num w:numId="10">
    <w:abstractNumId w:val="0"/>
  </w:num>
  <w:num w:numId="11">
    <w:abstractNumId w:val="4"/>
  </w:num>
  <w:num w:numId="12">
    <w:abstractNumId w:val="13"/>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26DFE"/>
    <w:rsid w:val="00051814"/>
    <w:rsid w:val="00065FDD"/>
    <w:rsid w:val="00077811"/>
    <w:rsid w:val="000812BC"/>
    <w:rsid w:val="000C2F12"/>
    <w:rsid w:val="000E797E"/>
    <w:rsid w:val="000F47FE"/>
    <w:rsid w:val="000F4C0D"/>
    <w:rsid w:val="000F6C4E"/>
    <w:rsid w:val="00103BE9"/>
    <w:rsid w:val="00120D52"/>
    <w:rsid w:val="00146038"/>
    <w:rsid w:val="001510A2"/>
    <w:rsid w:val="001530E7"/>
    <w:rsid w:val="00170F70"/>
    <w:rsid w:val="00192290"/>
    <w:rsid w:val="001E0283"/>
    <w:rsid w:val="00207761"/>
    <w:rsid w:val="00223EA7"/>
    <w:rsid w:val="00291B55"/>
    <w:rsid w:val="002B128C"/>
    <w:rsid w:val="002B3D73"/>
    <w:rsid w:val="002C3A13"/>
    <w:rsid w:val="002D1501"/>
    <w:rsid w:val="002D4A3B"/>
    <w:rsid w:val="002E40DB"/>
    <w:rsid w:val="002E5A73"/>
    <w:rsid w:val="003239A6"/>
    <w:rsid w:val="00326D95"/>
    <w:rsid w:val="00334E10"/>
    <w:rsid w:val="0037278A"/>
    <w:rsid w:val="00390C5F"/>
    <w:rsid w:val="00394D45"/>
    <w:rsid w:val="003B5BD2"/>
    <w:rsid w:val="003D3525"/>
    <w:rsid w:val="003F450A"/>
    <w:rsid w:val="00402396"/>
    <w:rsid w:val="00411AA3"/>
    <w:rsid w:val="00430E3A"/>
    <w:rsid w:val="00446667"/>
    <w:rsid w:val="00472A6D"/>
    <w:rsid w:val="004A4106"/>
    <w:rsid w:val="004B10EA"/>
    <w:rsid w:val="004D3C04"/>
    <w:rsid w:val="004E47B7"/>
    <w:rsid w:val="00515488"/>
    <w:rsid w:val="00516A03"/>
    <w:rsid w:val="005249B8"/>
    <w:rsid w:val="00530670"/>
    <w:rsid w:val="00536E36"/>
    <w:rsid w:val="005602DE"/>
    <w:rsid w:val="0056620C"/>
    <w:rsid w:val="00577EAB"/>
    <w:rsid w:val="00597CC5"/>
    <w:rsid w:val="005D6C7B"/>
    <w:rsid w:val="005F534D"/>
    <w:rsid w:val="00622561"/>
    <w:rsid w:val="00626D35"/>
    <w:rsid w:val="00643FA6"/>
    <w:rsid w:val="0065062C"/>
    <w:rsid w:val="00664DFC"/>
    <w:rsid w:val="006D11FF"/>
    <w:rsid w:val="006D27A7"/>
    <w:rsid w:val="006E177D"/>
    <w:rsid w:val="006E66D0"/>
    <w:rsid w:val="00702CB8"/>
    <w:rsid w:val="00704CD4"/>
    <w:rsid w:val="007166E6"/>
    <w:rsid w:val="00721AA2"/>
    <w:rsid w:val="007364CB"/>
    <w:rsid w:val="00740BC5"/>
    <w:rsid w:val="00743864"/>
    <w:rsid w:val="007B7DB7"/>
    <w:rsid w:val="007D136C"/>
    <w:rsid w:val="007E769F"/>
    <w:rsid w:val="00824EB3"/>
    <w:rsid w:val="0084202E"/>
    <w:rsid w:val="00853EB1"/>
    <w:rsid w:val="00856167"/>
    <w:rsid w:val="00861B9D"/>
    <w:rsid w:val="008730DE"/>
    <w:rsid w:val="00884D38"/>
    <w:rsid w:val="008B0775"/>
    <w:rsid w:val="008C1FEC"/>
    <w:rsid w:val="008C5AFB"/>
    <w:rsid w:val="008F0229"/>
    <w:rsid w:val="008F4526"/>
    <w:rsid w:val="00903487"/>
    <w:rsid w:val="00917087"/>
    <w:rsid w:val="00926558"/>
    <w:rsid w:val="0096012B"/>
    <w:rsid w:val="0097480D"/>
    <w:rsid w:val="00974A2A"/>
    <w:rsid w:val="00980E63"/>
    <w:rsid w:val="009A1270"/>
    <w:rsid w:val="009A726E"/>
    <w:rsid w:val="009A7738"/>
    <w:rsid w:val="009B1B58"/>
    <w:rsid w:val="009F05A7"/>
    <w:rsid w:val="00A07445"/>
    <w:rsid w:val="00A135C4"/>
    <w:rsid w:val="00A22E4C"/>
    <w:rsid w:val="00A3551F"/>
    <w:rsid w:val="00A5118F"/>
    <w:rsid w:val="00A86E3D"/>
    <w:rsid w:val="00A90F3E"/>
    <w:rsid w:val="00AA0CAE"/>
    <w:rsid w:val="00AB31FC"/>
    <w:rsid w:val="00AC6EC0"/>
    <w:rsid w:val="00B0195D"/>
    <w:rsid w:val="00B03F47"/>
    <w:rsid w:val="00B17712"/>
    <w:rsid w:val="00B3605C"/>
    <w:rsid w:val="00B62DFB"/>
    <w:rsid w:val="00B75EAC"/>
    <w:rsid w:val="00B83711"/>
    <w:rsid w:val="00B85AE9"/>
    <w:rsid w:val="00BA718A"/>
    <w:rsid w:val="00BB396F"/>
    <w:rsid w:val="00BD0231"/>
    <w:rsid w:val="00BE2458"/>
    <w:rsid w:val="00BE6203"/>
    <w:rsid w:val="00BF1AD2"/>
    <w:rsid w:val="00C34DB1"/>
    <w:rsid w:val="00C352DC"/>
    <w:rsid w:val="00C47882"/>
    <w:rsid w:val="00C94ABD"/>
    <w:rsid w:val="00CE4ED2"/>
    <w:rsid w:val="00CF3FA5"/>
    <w:rsid w:val="00D06B36"/>
    <w:rsid w:val="00D164E2"/>
    <w:rsid w:val="00D27502"/>
    <w:rsid w:val="00D27D72"/>
    <w:rsid w:val="00D33436"/>
    <w:rsid w:val="00D41FF9"/>
    <w:rsid w:val="00D4504A"/>
    <w:rsid w:val="00D60F9F"/>
    <w:rsid w:val="00D7322A"/>
    <w:rsid w:val="00D82796"/>
    <w:rsid w:val="00D86BDB"/>
    <w:rsid w:val="00D9209B"/>
    <w:rsid w:val="00D94013"/>
    <w:rsid w:val="00DC59B9"/>
    <w:rsid w:val="00DC6ED6"/>
    <w:rsid w:val="00DD244F"/>
    <w:rsid w:val="00DD6860"/>
    <w:rsid w:val="00DE48A1"/>
    <w:rsid w:val="00DF72B3"/>
    <w:rsid w:val="00E01F01"/>
    <w:rsid w:val="00E30292"/>
    <w:rsid w:val="00E3528F"/>
    <w:rsid w:val="00E65750"/>
    <w:rsid w:val="00E90634"/>
    <w:rsid w:val="00E926A2"/>
    <w:rsid w:val="00EA6D3E"/>
    <w:rsid w:val="00EB0875"/>
    <w:rsid w:val="00EB5F1C"/>
    <w:rsid w:val="00EE3150"/>
    <w:rsid w:val="00EF3C03"/>
    <w:rsid w:val="00EF771F"/>
    <w:rsid w:val="00F136BE"/>
    <w:rsid w:val="00F16E2B"/>
    <w:rsid w:val="00F356A2"/>
    <w:rsid w:val="00F41F32"/>
    <w:rsid w:val="00F700E4"/>
    <w:rsid w:val="00F82E90"/>
    <w:rsid w:val="00FA2B9B"/>
    <w:rsid w:val="00FA6EB2"/>
    <w:rsid w:val="00FF6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C352DC"/>
    <w:rPr>
      <w:color w:val="605E5C"/>
      <w:shd w:val="clear" w:color="auto" w:fill="E1DFDD"/>
    </w:rPr>
  </w:style>
  <w:style w:type="character" w:customStyle="1" w:styleId="grid-document-filename">
    <w:name w:val="grid-document-filename"/>
    <w:basedOn w:val="DefaultParagraphFont"/>
    <w:rsid w:val="0096012B"/>
  </w:style>
  <w:style w:type="paragraph" w:customStyle="1" w:styleId="Default">
    <w:name w:val="Default"/>
    <w:rsid w:val="007E769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ilukste.lv" TargetMode="External"/><Relationship Id="rId18" Type="http://schemas.openxmlformats.org/officeDocument/2006/relationships/hyperlink" Target="https://mail.inbox.lv/compose?to=mailto%3adome%40varkava.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ail.inbox.lv/compose?to=mailto%3adome%40kraslava.lv" TargetMode="External"/><Relationship Id="rId17" Type="http://schemas.openxmlformats.org/officeDocument/2006/relationships/hyperlink" Target="https://mail.inbox.lv/compose?to=mailto%3apadome%40aglona.lv" TargetMode="External"/><Relationship Id="rId2" Type="http://schemas.openxmlformats.org/officeDocument/2006/relationships/styles" Target="styles.xml"/><Relationship Id="rId16" Type="http://schemas.openxmlformats.org/officeDocument/2006/relationships/hyperlink" Target="https://mail.inbox.lv/compose?to=mailto%3adome%40livani.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inbox.lv/compose?to=mailto%3adome%40daugavpilsnovads.lv" TargetMode="External"/><Relationship Id="rId5" Type="http://schemas.openxmlformats.org/officeDocument/2006/relationships/footnotes" Target="footnotes.xml"/><Relationship Id="rId15" Type="http://schemas.openxmlformats.org/officeDocument/2006/relationships/hyperlink" Target="https://mail.inbox.lv/compose?to=mailto%3adome%40dagda.lv" TargetMode="External"/><Relationship Id="rId10" Type="http://schemas.openxmlformats.org/officeDocument/2006/relationships/hyperlink" Target="mailto:info@daugavpils.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4251</Characters>
  <Application>Microsoft Office Word</Application>
  <DocSecurity>0</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4987</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cp:lastModifiedBy>Omega Labels</cp:lastModifiedBy>
  <cp:revision>2</cp:revision>
  <cp:lastPrinted>2020-12-03T08:56:00Z</cp:lastPrinted>
  <dcterms:created xsi:type="dcterms:W3CDTF">2021-08-04T11:54:00Z</dcterms:created>
  <dcterms:modified xsi:type="dcterms:W3CDTF">2021-08-04T11:54:00Z</dcterms:modified>
</cp:coreProperties>
</file>