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F682" w14:textId="48BEF994" w:rsidR="00454221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PAMATOJOTIES UZ</w:t>
      </w:r>
    </w:p>
    <w:p w14:paraId="52FFCF63" w14:textId="77777777" w:rsidR="008B7777" w:rsidRPr="001628EC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sz w:val="24"/>
          <w:szCs w:val="24"/>
        </w:rPr>
        <w:t>Sabiedrība</w:t>
      </w:r>
      <w:r w:rsidR="00454221" w:rsidRPr="001628EC">
        <w:rPr>
          <w:rFonts w:ascii="Times New Roman" w:hAnsi="Times New Roman"/>
          <w:sz w:val="24"/>
          <w:szCs w:val="24"/>
        </w:rPr>
        <w:t>s</w:t>
      </w:r>
      <w:r w:rsidRPr="001628EC">
        <w:rPr>
          <w:rFonts w:ascii="Times New Roman" w:hAnsi="Times New Roman"/>
          <w:sz w:val="24"/>
          <w:szCs w:val="24"/>
        </w:rPr>
        <w:t xml:space="preserve"> ar ierobežotu atbildību „Atkritumu Apsaimniekošanas </w:t>
      </w:r>
      <w:proofErr w:type="spellStart"/>
      <w:r w:rsidRPr="001628EC">
        <w:rPr>
          <w:rFonts w:ascii="Times New Roman" w:hAnsi="Times New Roman"/>
          <w:sz w:val="24"/>
          <w:szCs w:val="24"/>
        </w:rPr>
        <w:t>Dienvidlatgales</w:t>
      </w:r>
      <w:proofErr w:type="spellEnd"/>
      <w:r w:rsidRPr="00162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8EC">
        <w:rPr>
          <w:rFonts w:ascii="Times New Roman" w:hAnsi="Times New Roman"/>
          <w:sz w:val="24"/>
          <w:szCs w:val="24"/>
        </w:rPr>
        <w:t>starppašvaldību</w:t>
      </w:r>
      <w:proofErr w:type="spellEnd"/>
      <w:r w:rsidRPr="001628EC">
        <w:rPr>
          <w:rFonts w:ascii="Times New Roman" w:hAnsi="Times New Roman"/>
          <w:sz w:val="24"/>
          <w:szCs w:val="24"/>
        </w:rPr>
        <w:t xml:space="preserve"> Organizācija”</w:t>
      </w:r>
    </w:p>
    <w:p w14:paraId="3AC3F40A" w14:textId="57679861" w:rsidR="008B7777" w:rsidRPr="001628EC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811073">
        <w:rPr>
          <w:rFonts w:ascii="Times New Roman" w:hAnsi="Times New Roman"/>
          <w:b/>
          <w:sz w:val="24"/>
          <w:szCs w:val="24"/>
          <w:u w:val="single"/>
        </w:rPr>
        <w:t>12.decembra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1628EC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1628EC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1628EC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1628EC">
        <w:rPr>
          <w:rFonts w:ascii="Times New Roman" w:hAnsi="Times New Roman"/>
          <w:b/>
          <w:sz w:val="24"/>
          <w:szCs w:val="24"/>
          <w:u w:val="single"/>
        </w:rPr>
        <w:t>/</w:t>
      </w:r>
      <w:r w:rsidR="001D15F3">
        <w:rPr>
          <w:rFonts w:ascii="Times New Roman" w:hAnsi="Times New Roman"/>
          <w:b/>
          <w:sz w:val="24"/>
          <w:szCs w:val="24"/>
          <w:u w:val="single"/>
        </w:rPr>
        <w:t>2</w:t>
      </w:r>
      <w:r w:rsidR="00811073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0A75ECC4" w14:textId="77777777" w:rsidR="0085519B" w:rsidRPr="001628EC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908D977" w14:textId="77777777" w:rsidR="008B7777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1628EC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1628EC">
        <w:rPr>
          <w:rFonts w:ascii="Times New Roman" w:hAnsi="Times New Roman"/>
          <w:b/>
          <w:sz w:val="24"/>
          <w:szCs w:val="24"/>
        </w:rPr>
        <w:t>LĒMUM</w:t>
      </w:r>
      <w:r w:rsidR="00FA2462" w:rsidRPr="001628EC">
        <w:rPr>
          <w:rFonts w:ascii="Times New Roman" w:hAnsi="Times New Roman"/>
          <w:b/>
          <w:sz w:val="24"/>
          <w:szCs w:val="24"/>
        </w:rPr>
        <w:t>S</w:t>
      </w:r>
    </w:p>
    <w:p w14:paraId="138BA843" w14:textId="77777777" w:rsidR="00EA06DC" w:rsidRPr="001628EC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5D836" w14:textId="77777777" w:rsidR="001D15F3" w:rsidRPr="001D15F3" w:rsidRDefault="001D15F3" w:rsidP="001D15F3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1D15F3">
        <w:rPr>
          <w:rFonts w:ascii="Times New Roman" w:hAnsi="Times New Roman"/>
          <w:b/>
          <w:bCs/>
          <w:sz w:val="24"/>
          <w:szCs w:val="24"/>
        </w:rPr>
        <w:t>Darba kārtība:</w:t>
      </w:r>
    </w:p>
    <w:p w14:paraId="3699F26D" w14:textId="77777777" w:rsidR="00811073" w:rsidRPr="00752496" w:rsidRDefault="00811073" w:rsidP="008110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2496">
        <w:rPr>
          <w:rFonts w:ascii="Times New Roman" w:hAnsi="Times New Roman"/>
          <w:b/>
          <w:bCs/>
          <w:sz w:val="24"/>
          <w:szCs w:val="24"/>
        </w:rPr>
        <w:t xml:space="preserve">Par atļauju slēgt iepirkuma līgumu “Par degvielas piegādi atkritumu apglabāšanas poligona “Cinīši” autotransporta darbības nodrošināšanai 2026.gadā”, identifikācijas </w:t>
      </w:r>
      <w:proofErr w:type="spellStart"/>
      <w:r w:rsidRPr="00752496">
        <w:rPr>
          <w:rFonts w:ascii="Times New Roman" w:hAnsi="Times New Roman"/>
          <w:b/>
          <w:bCs/>
          <w:sz w:val="24"/>
          <w:szCs w:val="24"/>
        </w:rPr>
        <w:t>Nr.SIA</w:t>
      </w:r>
      <w:proofErr w:type="spellEnd"/>
      <w:r w:rsidRPr="00752496">
        <w:rPr>
          <w:rFonts w:ascii="Times New Roman" w:hAnsi="Times New Roman"/>
          <w:b/>
          <w:bCs/>
          <w:sz w:val="24"/>
          <w:szCs w:val="24"/>
        </w:rPr>
        <w:t xml:space="preserve"> AADSO 2025/16”</w:t>
      </w:r>
    </w:p>
    <w:p w14:paraId="1D69234A" w14:textId="77777777" w:rsidR="00811073" w:rsidRPr="00811073" w:rsidRDefault="00811073" w:rsidP="00811073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1107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1107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1107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87.61%</w:t>
      </w:r>
      <w:r w:rsidRPr="0081107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</w:t>
      </w:r>
      <w:proofErr w:type="spellStart"/>
      <w:r w:rsidRPr="00811073">
        <w:rPr>
          <w:rFonts w:ascii="Times New Roman" w:eastAsia="Times New Roman" w:hAnsi="Times New Roman"/>
          <w:i/>
          <w:color w:val="000000"/>
          <w:sz w:val="24"/>
          <w:szCs w:val="24"/>
        </w:rPr>
        <w:t>valstspilsētas</w:t>
      </w:r>
      <w:proofErr w:type="spellEnd"/>
      <w:r w:rsidRPr="00811073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pašvaldība: 3388 daļu skaits, pārstāv 58.21% no balsstiesīgā pamatkapitāla; Augšdaugavas novada pašvaldība: 1115 daļu skaits, pārstāv </w:t>
      </w:r>
      <w:r w:rsidRPr="00811073">
        <w:rPr>
          <w:rFonts w:ascii="Times New Roman" w:eastAsia="Times New Roman" w:hAnsi="Times New Roman"/>
          <w:i/>
          <w:sz w:val="24"/>
          <w:szCs w:val="24"/>
        </w:rPr>
        <w:t>19.16</w:t>
      </w:r>
      <w:r w:rsidRPr="00811073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9AEAD7A" w14:textId="48A0E6EB" w:rsidR="00D45339" w:rsidRPr="001628EC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4218AF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28EC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14:paraId="0BB9B29E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Sapulc</w:t>
      </w:r>
      <w:r w:rsidR="00D45339" w:rsidRPr="001628EC">
        <w:rPr>
          <w:rFonts w:ascii="Times New Roman" w:hAnsi="Times New Roman"/>
          <w:bCs/>
          <w:sz w:val="24"/>
          <w:szCs w:val="24"/>
        </w:rPr>
        <w:t>es</w:t>
      </w:r>
      <w:r w:rsidRPr="001628EC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1628EC">
        <w:rPr>
          <w:rFonts w:ascii="Times New Roman" w:hAnsi="Times New Roman"/>
          <w:bCs/>
          <w:sz w:val="24"/>
          <w:szCs w:val="24"/>
        </w:rPr>
        <w:t>s</w:t>
      </w:r>
    </w:p>
    <w:p w14:paraId="6E05FDFC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SIA „AADSO”</w:t>
      </w:r>
    </w:p>
    <w:p w14:paraId="76ED9B4A" w14:textId="77777777" w:rsidR="00925B92" w:rsidRPr="001628EC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 xml:space="preserve">jurists Evita </w:t>
      </w:r>
      <w:proofErr w:type="spellStart"/>
      <w:r w:rsidRPr="001628EC">
        <w:rPr>
          <w:rFonts w:ascii="Times New Roman" w:hAnsi="Times New Roman"/>
          <w:bCs/>
          <w:sz w:val="24"/>
          <w:szCs w:val="24"/>
        </w:rPr>
        <w:t>Žuromska</w:t>
      </w:r>
      <w:proofErr w:type="spellEnd"/>
    </w:p>
    <w:sectPr w:rsidR="00925B92" w:rsidRPr="001628EC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62C45D0"/>
    <w:multiLevelType w:val="hybridMultilevel"/>
    <w:tmpl w:val="358CC16C"/>
    <w:lvl w:ilvl="0" w:tplc="FACCFE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632F1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76706755">
    <w:abstractNumId w:val="2"/>
  </w:num>
  <w:num w:numId="2" w16cid:durableId="855002634">
    <w:abstractNumId w:val="11"/>
  </w:num>
  <w:num w:numId="3" w16cid:durableId="1983148739">
    <w:abstractNumId w:val="7"/>
  </w:num>
  <w:num w:numId="4" w16cid:durableId="1362515892">
    <w:abstractNumId w:val="3"/>
  </w:num>
  <w:num w:numId="5" w16cid:durableId="407267257">
    <w:abstractNumId w:val="5"/>
  </w:num>
  <w:num w:numId="6" w16cid:durableId="1560552015">
    <w:abstractNumId w:val="6"/>
  </w:num>
  <w:num w:numId="7" w16cid:durableId="1175416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105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905701">
    <w:abstractNumId w:val="4"/>
  </w:num>
  <w:num w:numId="10" w16cid:durableId="2042439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781246">
    <w:abstractNumId w:val="8"/>
  </w:num>
  <w:num w:numId="12" w16cid:durableId="730154001">
    <w:abstractNumId w:val="13"/>
  </w:num>
  <w:num w:numId="13" w16cid:durableId="633408166">
    <w:abstractNumId w:val="0"/>
  </w:num>
  <w:num w:numId="14" w16cid:durableId="213289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622089">
    <w:abstractNumId w:val="10"/>
  </w:num>
  <w:num w:numId="16" w16cid:durableId="112311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7"/>
    <w:rsid w:val="000050DB"/>
    <w:rsid w:val="000522B3"/>
    <w:rsid w:val="0005405B"/>
    <w:rsid w:val="00055589"/>
    <w:rsid w:val="00075D35"/>
    <w:rsid w:val="000C3227"/>
    <w:rsid w:val="000E0BF2"/>
    <w:rsid w:val="00105E33"/>
    <w:rsid w:val="00117427"/>
    <w:rsid w:val="001261B8"/>
    <w:rsid w:val="001628EC"/>
    <w:rsid w:val="00184B67"/>
    <w:rsid w:val="001D15F3"/>
    <w:rsid w:val="002230F9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6490B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11073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AE57F0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245D7"/>
    <w:rsid w:val="00D40BD3"/>
    <w:rsid w:val="00D45339"/>
    <w:rsid w:val="00D9404C"/>
    <w:rsid w:val="00E12DB5"/>
    <w:rsid w:val="00E14997"/>
    <w:rsid w:val="00E258F4"/>
    <w:rsid w:val="00E816FD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2025-11-28T13:02:00Z</dcterms:created>
  <dcterms:modified xsi:type="dcterms:W3CDTF">2025-12-12T09:34:00Z</dcterms:modified>
</cp:coreProperties>
</file>