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504D" w14:textId="77777777"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55D908BB" wp14:editId="0230CA79">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6767D8D"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6ABB736B" w14:textId="77777777"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3447D0F9" w14:textId="77777777" w:rsidR="00EB0875" w:rsidRPr="00B96FFC" w:rsidRDefault="00EB0875" w:rsidP="00ED3C1F">
      <w:pPr>
        <w:spacing w:after="0"/>
        <w:jc w:val="center"/>
        <w:rPr>
          <w:rFonts w:ascii="Times New Roman" w:hAnsi="Times New Roman"/>
        </w:rPr>
      </w:pPr>
    </w:p>
    <w:p w14:paraId="4228B906" w14:textId="77777777" w:rsidR="00EB0875" w:rsidRPr="00A27F9F" w:rsidRDefault="00EB0875" w:rsidP="00ED3C1F">
      <w:pPr>
        <w:spacing w:after="0"/>
        <w:rPr>
          <w:rFonts w:ascii="Times New Roman" w:hAnsi="Times New Roman"/>
          <w:sz w:val="24"/>
          <w:szCs w:val="24"/>
        </w:rPr>
      </w:pPr>
      <w:r w:rsidRPr="00A27F9F">
        <w:rPr>
          <w:rFonts w:ascii="Times New Roman" w:hAnsi="Times New Roman"/>
          <w:sz w:val="24"/>
          <w:szCs w:val="24"/>
        </w:rPr>
        <w:t>Daugavpilī,</w:t>
      </w:r>
    </w:p>
    <w:p w14:paraId="2F4EE97B" w14:textId="77777777" w:rsidR="00EB0875" w:rsidRPr="00A27F9F" w:rsidRDefault="007D3D72" w:rsidP="00ED3C1F">
      <w:pPr>
        <w:spacing w:after="0"/>
        <w:jc w:val="both"/>
        <w:rPr>
          <w:rFonts w:ascii="Times New Roman" w:hAnsi="Times New Roman"/>
          <w:sz w:val="24"/>
          <w:szCs w:val="24"/>
        </w:rPr>
      </w:pPr>
      <w:r>
        <w:rPr>
          <w:rFonts w:ascii="Times New Roman" w:hAnsi="Times New Roman"/>
          <w:sz w:val="24"/>
          <w:szCs w:val="24"/>
        </w:rPr>
        <w:t>2023</w:t>
      </w:r>
      <w:r w:rsidR="00EB0875" w:rsidRPr="00A27F9F">
        <w:rPr>
          <w:rFonts w:ascii="Times New Roman" w:hAnsi="Times New Roman"/>
          <w:sz w:val="24"/>
          <w:szCs w:val="24"/>
        </w:rPr>
        <w:t xml:space="preserve">.gada </w:t>
      </w:r>
      <w:r w:rsidR="00161608">
        <w:rPr>
          <w:rFonts w:ascii="Times New Roman" w:hAnsi="Times New Roman"/>
          <w:sz w:val="24"/>
          <w:szCs w:val="24"/>
        </w:rPr>
        <w:t>03.martā</w:t>
      </w:r>
      <w:r w:rsidR="00EB0875" w:rsidRPr="00A27F9F">
        <w:rPr>
          <w:rFonts w:ascii="Times New Roman" w:hAnsi="Times New Roman"/>
          <w:sz w:val="24"/>
          <w:szCs w:val="24"/>
        </w:rPr>
        <w:t xml:space="preserve"> Nr.</w:t>
      </w:r>
      <w:r w:rsidR="00BD0231" w:rsidRPr="00A27F9F">
        <w:rPr>
          <w:rFonts w:ascii="Times New Roman" w:hAnsi="Times New Roman"/>
          <w:sz w:val="24"/>
          <w:szCs w:val="24"/>
        </w:rPr>
        <w:t>2.1./</w:t>
      </w:r>
      <w:r w:rsidR="00882D17" w:rsidRPr="00A27F9F">
        <w:rPr>
          <w:rFonts w:ascii="Times New Roman" w:hAnsi="Times New Roman"/>
          <w:sz w:val="24"/>
          <w:szCs w:val="24"/>
        </w:rPr>
        <w:t xml:space="preserve"> </w:t>
      </w:r>
      <w:r w:rsidR="00161608">
        <w:rPr>
          <w:rFonts w:ascii="Times New Roman" w:hAnsi="Times New Roman"/>
          <w:sz w:val="24"/>
          <w:szCs w:val="24"/>
        </w:rPr>
        <w:t>16</w:t>
      </w:r>
    </w:p>
    <w:p w14:paraId="015FE669" w14:textId="77777777" w:rsidR="00D4504A" w:rsidRDefault="00D4504A" w:rsidP="00ED3C1F">
      <w:pPr>
        <w:spacing w:after="0"/>
        <w:jc w:val="right"/>
        <w:rPr>
          <w:rFonts w:ascii="Times New Roman" w:hAnsi="Times New Roman"/>
          <w:sz w:val="24"/>
          <w:szCs w:val="24"/>
        </w:rPr>
      </w:pPr>
      <w:r w:rsidRPr="00A27F9F">
        <w:rPr>
          <w:rFonts w:ascii="Times New Roman" w:hAnsi="Times New Roman"/>
          <w:sz w:val="24"/>
          <w:szCs w:val="24"/>
        </w:rPr>
        <w:t>Iestādēm pēc pielikumā Nr.1 esošā saraksta</w:t>
      </w:r>
    </w:p>
    <w:p w14:paraId="5716EBA3" w14:textId="77777777" w:rsidR="007D3D72" w:rsidRPr="00A27F9F" w:rsidRDefault="007D3D72" w:rsidP="00ED3C1F">
      <w:pPr>
        <w:spacing w:after="0"/>
        <w:jc w:val="right"/>
        <w:rPr>
          <w:rFonts w:ascii="Times New Roman" w:hAnsi="Times New Roman"/>
          <w:sz w:val="24"/>
          <w:szCs w:val="24"/>
        </w:rPr>
      </w:pPr>
      <w:r>
        <w:rPr>
          <w:rFonts w:ascii="Times New Roman" w:hAnsi="Times New Roman"/>
          <w:sz w:val="24"/>
          <w:szCs w:val="24"/>
        </w:rPr>
        <w:t>nosūtīts: E-ADRESĒ</w:t>
      </w:r>
    </w:p>
    <w:p w14:paraId="255AAD7A" w14:textId="77777777" w:rsidR="002D4A3B" w:rsidRPr="00A27F9F" w:rsidRDefault="002D4A3B" w:rsidP="00ED3C1F">
      <w:pPr>
        <w:spacing w:after="0"/>
        <w:jc w:val="right"/>
        <w:rPr>
          <w:rFonts w:ascii="Times New Roman" w:hAnsi="Times New Roman"/>
          <w:b/>
          <w:i/>
          <w:sz w:val="24"/>
          <w:szCs w:val="24"/>
        </w:rPr>
      </w:pPr>
    </w:p>
    <w:p w14:paraId="22BDD76C"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 xml:space="preserve">Par </w:t>
      </w:r>
      <w:r w:rsidR="00824EB3" w:rsidRPr="00A27F9F">
        <w:rPr>
          <w:rFonts w:ascii="Times New Roman" w:hAnsi="Times New Roman"/>
          <w:i/>
          <w:sz w:val="24"/>
          <w:szCs w:val="24"/>
        </w:rPr>
        <w:t xml:space="preserve">SIA </w:t>
      </w:r>
      <w:r w:rsidRPr="00A27F9F">
        <w:rPr>
          <w:rFonts w:ascii="Times New Roman" w:hAnsi="Times New Roman"/>
          <w:i/>
          <w:sz w:val="24"/>
          <w:szCs w:val="24"/>
        </w:rPr>
        <w:t xml:space="preserve">“Atkritumu apsaimniekošanas Dienvidlatgales </w:t>
      </w:r>
    </w:p>
    <w:p w14:paraId="67FE0341"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starppašvaldību organizācija”</w:t>
      </w:r>
      <w:r w:rsidR="006E177D" w:rsidRPr="00A27F9F">
        <w:rPr>
          <w:rFonts w:ascii="Times New Roman" w:hAnsi="Times New Roman"/>
          <w:i/>
          <w:sz w:val="24"/>
          <w:szCs w:val="24"/>
        </w:rPr>
        <w:t xml:space="preserve"> </w:t>
      </w:r>
      <w:r w:rsidR="00161608">
        <w:rPr>
          <w:rFonts w:ascii="Times New Roman" w:hAnsi="Times New Roman"/>
          <w:i/>
          <w:sz w:val="24"/>
          <w:szCs w:val="24"/>
        </w:rPr>
        <w:t xml:space="preserve">ārkārtas </w:t>
      </w:r>
      <w:r w:rsidRPr="00A27F9F">
        <w:rPr>
          <w:rFonts w:ascii="Times New Roman" w:hAnsi="Times New Roman"/>
          <w:i/>
          <w:sz w:val="24"/>
          <w:szCs w:val="24"/>
        </w:rPr>
        <w:t>dalībnieku sapulces sasaukšanu</w:t>
      </w:r>
    </w:p>
    <w:p w14:paraId="16CFB739" w14:textId="77777777" w:rsidR="0037278A" w:rsidRPr="00A27F9F" w:rsidRDefault="0037278A" w:rsidP="00ED3C1F">
      <w:pPr>
        <w:spacing w:after="0"/>
        <w:rPr>
          <w:rFonts w:ascii="Times New Roman" w:hAnsi="Times New Roman"/>
          <w:sz w:val="24"/>
          <w:szCs w:val="24"/>
        </w:rPr>
      </w:pPr>
    </w:p>
    <w:p w14:paraId="39B4BAAF" w14:textId="77777777" w:rsidR="00F707A7" w:rsidRPr="00A27F9F" w:rsidRDefault="00F707A7" w:rsidP="00ED3C1F">
      <w:pPr>
        <w:spacing w:after="0"/>
        <w:rPr>
          <w:rFonts w:ascii="Times New Roman" w:hAnsi="Times New Roman"/>
          <w:sz w:val="24"/>
          <w:szCs w:val="24"/>
        </w:rPr>
      </w:pPr>
    </w:p>
    <w:p w14:paraId="656A8F28"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A27F9F">
        <w:rPr>
          <w:rFonts w:ascii="Times New Roman" w:hAnsi="Times New Roman"/>
          <w:bCs/>
          <w:color w:val="000000"/>
          <w:sz w:val="24"/>
          <w:szCs w:val="24"/>
        </w:rPr>
        <w:t>juridiskā adrese:</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sz w:val="24"/>
          <w:szCs w:val="24"/>
        </w:rPr>
        <w:t xml:space="preserve"> informē, ka </w:t>
      </w:r>
      <w:r w:rsidR="007D3D72">
        <w:rPr>
          <w:rFonts w:ascii="Times New Roman" w:hAnsi="Times New Roman"/>
          <w:b/>
          <w:sz w:val="24"/>
          <w:szCs w:val="24"/>
          <w:u w:val="single"/>
        </w:rPr>
        <w:t>2023</w:t>
      </w:r>
      <w:r w:rsidRPr="00A27F9F">
        <w:rPr>
          <w:rFonts w:ascii="Times New Roman" w:hAnsi="Times New Roman"/>
          <w:b/>
          <w:sz w:val="24"/>
          <w:szCs w:val="24"/>
          <w:u w:val="single"/>
        </w:rPr>
        <w:t xml:space="preserve">.gada </w:t>
      </w:r>
      <w:r w:rsidR="00161608">
        <w:rPr>
          <w:rFonts w:ascii="Times New Roman" w:hAnsi="Times New Roman"/>
          <w:b/>
          <w:sz w:val="24"/>
          <w:szCs w:val="24"/>
          <w:u w:val="single"/>
        </w:rPr>
        <w:t>13.martā</w:t>
      </w:r>
      <w:r w:rsidRPr="00A27F9F">
        <w:rPr>
          <w:rFonts w:ascii="Times New Roman" w:hAnsi="Times New Roman"/>
          <w:b/>
          <w:sz w:val="24"/>
          <w:szCs w:val="24"/>
          <w:u w:val="single"/>
        </w:rPr>
        <w:t xml:space="preserve"> plkst.</w:t>
      </w:r>
      <w:r w:rsidR="006B115D">
        <w:rPr>
          <w:rFonts w:ascii="Times New Roman" w:hAnsi="Times New Roman"/>
          <w:b/>
          <w:sz w:val="24"/>
          <w:szCs w:val="24"/>
          <w:u w:val="single"/>
        </w:rPr>
        <w:t>11.00</w:t>
      </w:r>
      <w:r w:rsidRPr="00A27F9F">
        <w:rPr>
          <w:rFonts w:ascii="Times New Roman" w:hAnsi="Times New Roman"/>
          <w:b/>
          <w:sz w:val="24"/>
          <w:szCs w:val="24"/>
        </w:rPr>
        <w:t xml:space="preserve">, </w:t>
      </w:r>
      <w:r w:rsidR="00882D17" w:rsidRPr="00A27F9F">
        <w:rPr>
          <w:rFonts w:ascii="Times New Roman" w:hAnsi="Times New Roman"/>
          <w:bCs/>
          <w:color w:val="000000"/>
          <w:sz w:val="24"/>
          <w:szCs w:val="24"/>
        </w:rPr>
        <w:t>sadzīves atkritumu poligonā</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b/>
          <w:sz w:val="24"/>
          <w:szCs w:val="24"/>
        </w:rPr>
        <w:t xml:space="preserve">, </w:t>
      </w:r>
      <w:r w:rsidRPr="00A27F9F">
        <w:rPr>
          <w:rFonts w:ascii="Times New Roman" w:hAnsi="Times New Roman"/>
          <w:sz w:val="24"/>
          <w:szCs w:val="24"/>
        </w:rPr>
        <w:t xml:space="preserve">pamatojoties uz Publiskas personas kapitāla daļu un kapitālsabiedrību pārvaldības likuma </w:t>
      </w:r>
      <w:r w:rsidR="00161608">
        <w:rPr>
          <w:rFonts w:ascii="Times New Roman" w:hAnsi="Times New Roman"/>
          <w:sz w:val="24"/>
          <w:szCs w:val="24"/>
        </w:rPr>
        <w:t>70</w:t>
      </w:r>
      <w:r w:rsidR="008372D9" w:rsidRPr="00A27F9F">
        <w:rPr>
          <w:rFonts w:ascii="Times New Roman" w:hAnsi="Times New Roman"/>
          <w:sz w:val="24"/>
          <w:szCs w:val="24"/>
        </w:rPr>
        <w:t xml:space="preserve">.panta </w:t>
      </w:r>
      <w:r w:rsidR="00161608">
        <w:rPr>
          <w:rFonts w:ascii="Times New Roman" w:hAnsi="Times New Roman"/>
          <w:sz w:val="24"/>
          <w:szCs w:val="24"/>
        </w:rPr>
        <w:t>pirmo un piekto</w:t>
      </w:r>
      <w:r w:rsidR="008372D9" w:rsidRPr="00A27F9F">
        <w:rPr>
          <w:rFonts w:ascii="Times New Roman" w:hAnsi="Times New Roman"/>
          <w:sz w:val="24"/>
          <w:szCs w:val="24"/>
        </w:rPr>
        <w:t xml:space="preserve"> daļu </w:t>
      </w:r>
      <w:r w:rsidR="00307358">
        <w:rPr>
          <w:rFonts w:ascii="Times New Roman" w:hAnsi="Times New Roman"/>
          <w:sz w:val="24"/>
          <w:szCs w:val="24"/>
        </w:rPr>
        <w:t xml:space="preserve">un statūtu </w:t>
      </w:r>
      <w:r w:rsidR="00161608">
        <w:rPr>
          <w:rFonts w:ascii="Times New Roman" w:hAnsi="Times New Roman"/>
          <w:sz w:val="24"/>
          <w:szCs w:val="24"/>
        </w:rPr>
        <w:t>6.4.2</w:t>
      </w:r>
      <w:r w:rsidR="00307358">
        <w:rPr>
          <w:rFonts w:ascii="Times New Roman" w:hAnsi="Times New Roman"/>
          <w:sz w:val="24"/>
          <w:szCs w:val="24"/>
        </w:rPr>
        <w:t xml:space="preserve">.punktu </w:t>
      </w:r>
      <w:r w:rsidRPr="00A27F9F">
        <w:rPr>
          <w:rFonts w:ascii="Times New Roman" w:hAnsi="Times New Roman"/>
          <w:sz w:val="24"/>
          <w:szCs w:val="24"/>
        </w:rPr>
        <w:t xml:space="preserve">notiks SIA „Atkritumu Apsaimniekošanas Dienvidlatgales starppašvaldību Organizācija” </w:t>
      </w:r>
      <w:r w:rsidR="00161608" w:rsidRPr="00161608">
        <w:rPr>
          <w:rFonts w:ascii="Times New Roman" w:hAnsi="Times New Roman"/>
          <w:b/>
          <w:sz w:val="24"/>
          <w:szCs w:val="24"/>
        </w:rPr>
        <w:t>ārkārtas</w:t>
      </w:r>
      <w:r w:rsidR="00161608">
        <w:rPr>
          <w:rFonts w:ascii="Times New Roman" w:hAnsi="Times New Roman"/>
          <w:sz w:val="24"/>
          <w:szCs w:val="24"/>
        </w:rPr>
        <w:t xml:space="preserve"> </w:t>
      </w:r>
      <w:r w:rsidRPr="00307358">
        <w:rPr>
          <w:rFonts w:ascii="Times New Roman" w:hAnsi="Times New Roman"/>
          <w:b/>
          <w:bCs/>
          <w:sz w:val="24"/>
          <w:szCs w:val="24"/>
        </w:rPr>
        <w:t>dalībnieku sapulce</w:t>
      </w:r>
      <w:r w:rsidR="005945A4">
        <w:rPr>
          <w:rStyle w:val="FootnoteReference"/>
          <w:rFonts w:ascii="Times New Roman" w:hAnsi="Times New Roman"/>
          <w:sz w:val="24"/>
          <w:szCs w:val="24"/>
        </w:rPr>
        <w:footnoteReference w:id="1"/>
      </w:r>
      <w:r w:rsidRPr="00A27F9F">
        <w:rPr>
          <w:rFonts w:ascii="Times New Roman" w:hAnsi="Times New Roman"/>
          <w:sz w:val="24"/>
          <w:szCs w:val="24"/>
        </w:rPr>
        <w:t xml:space="preserve"> (turpmāk – dalībnieku sapulce).</w:t>
      </w:r>
    </w:p>
    <w:p w14:paraId="4402EB97"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Atgādinām, ka ievērojot Kapitālsabiedrības statūtu 6.7.punktu, dalībnieki</w:t>
      </w:r>
      <w:r w:rsidR="00161608">
        <w:rPr>
          <w:rStyle w:val="FootnoteReference"/>
          <w:rFonts w:ascii="Times New Roman" w:hAnsi="Times New Roman"/>
          <w:sz w:val="24"/>
          <w:szCs w:val="24"/>
        </w:rPr>
        <w:footnoteReference w:id="2"/>
      </w:r>
      <w:r w:rsidR="00161608">
        <w:rPr>
          <w:rFonts w:ascii="Times New Roman" w:hAnsi="Times New Roman"/>
          <w:sz w:val="24"/>
          <w:szCs w:val="24"/>
        </w:rPr>
        <w:t xml:space="preserve"> </w:t>
      </w:r>
      <w:r w:rsidRPr="00A27F9F">
        <w:rPr>
          <w:rFonts w:ascii="Times New Roman" w:hAnsi="Times New Roman"/>
          <w:sz w:val="24"/>
          <w:szCs w:val="24"/>
        </w:rPr>
        <w:t>var piedalīties sapulcē gan personīgi, gan ar savu pārstāvju vai pilnvaroto starpniecību.</w:t>
      </w:r>
    </w:p>
    <w:p w14:paraId="3F14D593" w14:textId="77777777" w:rsidR="007C6186" w:rsidRPr="00A27F9F" w:rsidRDefault="007C6186" w:rsidP="00ED3C1F">
      <w:pPr>
        <w:spacing w:after="0"/>
        <w:ind w:left="720"/>
        <w:jc w:val="both"/>
        <w:rPr>
          <w:rFonts w:ascii="Times New Roman" w:hAnsi="Times New Roman"/>
          <w:b/>
          <w:sz w:val="24"/>
          <w:szCs w:val="24"/>
          <w:u w:val="single"/>
        </w:rPr>
      </w:pPr>
      <w:r w:rsidRPr="00A27F9F">
        <w:rPr>
          <w:rFonts w:ascii="Times New Roman" w:hAnsi="Times New Roman"/>
          <w:b/>
          <w:sz w:val="24"/>
          <w:szCs w:val="24"/>
          <w:u w:val="single"/>
        </w:rPr>
        <w:t>Dalībnieku sapulces darba kārtība:</w:t>
      </w:r>
    </w:p>
    <w:p w14:paraId="1D523A74" w14:textId="77777777" w:rsidR="007D3D72" w:rsidRPr="0001278E" w:rsidRDefault="00161608" w:rsidP="007D3D72">
      <w:pPr>
        <w:pStyle w:val="ListParagraph"/>
        <w:numPr>
          <w:ilvl w:val="0"/>
          <w:numId w:val="14"/>
        </w:numPr>
        <w:spacing w:after="0"/>
        <w:jc w:val="both"/>
        <w:rPr>
          <w:rFonts w:ascii="Times New Roman" w:hAnsi="Times New Roman"/>
          <w:b/>
          <w:bCs/>
          <w:sz w:val="24"/>
          <w:szCs w:val="24"/>
        </w:rPr>
      </w:pPr>
      <w:r>
        <w:rPr>
          <w:rFonts w:ascii="Times New Roman" w:hAnsi="Times New Roman"/>
          <w:b/>
          <w:bCs/>
          <w:sz w:val="24"/>
          <w:szCs w:val="24"/>
        </w:rPr>
        <w:t>par valdes ziņojumu par projekta “Bioloģiski noārdāmo atkritumu pārstrādes iekārtu izveide poligonā “Cinīši”” realizācijas gaitu un izmaksām.</w:t>
      </w:r>
    </w:p>
    <w:p w14:paraId="769923A4"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Pielikumā:</w:t>
      </w:r>
    </w:p>
    <w:p w14:paraId="6BF950EC" w14:textId="77777777" w:rsidR="007D3D72" w:rsidRPr="00F707A7" w:rsidRDefault="007D3D72" w:rsidP="00161608">
      <w:pPr>
        <w:numPr>
          <w:ilvl w:val="0"/>
          <w:numId w:val="18"/>
        </w:numPr>
        <w:spacing w:after="0"/>
        <w:jc w:val="both"/>
        <w:rPr>
          <w:rFonts w:ascii="Times New Roman" w:hAnsi="Times New Roman"/>
          <w:sz w:val="24"/>
          <w:szCs w:val="24"/>
        </w:rPr>
      </w:pPr>
      <w:r>
        <w:rPr>
          <w:rFonts w:ascii="Times New Roman" w:hAnsi="Times New Roman"/>
          <w:sz w:val="24"/>
          <w:szCs w:val="24"/>
        </w:rPr>
        <w:t>Daugavpils valst</w:t>
      </w:r>
      <w:r w:rsidR="002E2D8F">
        <w:rPr>
          <w:rFonts w:ascii="Times New Roman" w:hAnsi="Times New Roman"/>
          <w:sz w:val="24"/>
          <w:szCs w:val="24"/>
        </w:rPr>
        <w:t>s</w:t>
      </w:r>
      <w:r>
        <w:rPr>
          <w:rFonts w:ascii="Times New Roman" w:hAnsi="Times New Roman"/>
          <w:sz w:val="24"/>
          <w:szCs w:val="24"/>
        </w:rPr>
        <w:t>p</w:t>
      </w:r>
      <w:r w:rsidR="002E2D8F">
        <w:rPr>
          <w:rFonts w:ascii="Times New Roman" w:hAnsi="Times New Roman"/>
          <w:sz w:val="24"/>
          <w:szCs w:val="24"/>
        </w:rPr>
        <w:t>i</w:t>
      </w:r>
      <w:r>
        <w:rPr>
          <w:rFonts w:ascii="Times New Roman" w:hAnsi="Times New Roman"/>
          <w:sz w:val="24"/>
          <w:szCs w:val="24"/>
        </w:rPr>
        <w:t xml:space="preserve">lsētas pašvaldības </w:t>
      </w:r>
      <w:r w:rsidR="00161608">
        <w:rPr>
          <w:rFonts w:ascii="Times New Roman" w:hAnsi="Times New Roman"/>
          <w:sz w:val="24"/>
          <w:szCs w:val="24"/>
        </w:rPr>
        <w:t>vēstule Nr.1.2.-8/289</w:t>
      </w:r>
      <w:r w:rsidR="005945A4">
        <w:rPr>
          <w:rFonts w:ascii="Times New Roman" w:hAnsi="Times New Roman"/>
          <w:sz w:val="24"/>
          <w:szCs w:val="24"/>
        </w:rPr>
        <w:t xml:space="preserve"> no 02.03.2023.</w:t>
      </w:r>
    </w:p>
    <w:p w14:paraId="56A261CC" w14:textId="77777777" w:rsidR="00BF7EA0" w:rsidRPr="00A27F9F" w:rsidRDefault="00BF7EA0" w:rsidP="00ED3C1F">
      <w:pPr>
        <w:spacing w:after="0"/>
        <w:jc w:val="both"/>
        <w:rPr>
          <w:rFonts w:ascii="Times New Roman" w:hAnsi="Times New Roman"/>
          <w:sz w:val="24"/>
          <w:szCs w:val="24"/>
        </w:rPr>
      </w:pPr>
    </w:p>
    <w:p w14:paraId="2E8EB6E3"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Sabiedrības ar ierobežotu atbildību </w:t>
      </w:r>
    </w:p>
    <w:p w14:paraId="340AEBE5"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“Atkritumu Apsaimniekošanas Dienvidlatgales</w:t>
      </w:r>
    </w:p>
    <w:p w14:paraId="22088A55"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 starppašvaldību Organizācija”</w:t>
      </w:r>
    </w:p>
    <w:p w14:paraId="3CAFA610"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valdes loceklis</w:t>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t>A.Pudāns</w:t>
      </w:r>
    </w:p>
    <w:p w14:paraId="39827CB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5DF76E91"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714A03CB"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85994B4"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1FAAAA0A" w14:textId="77777777" w:rsidR="007C6186" w:rsidRPr="00F707A7" w:rsidRDefault="00000000">
            <w:pPr>
              <w:rPr>
                <w:rFonts w:ascii="Times New Roman" w:hAnsi="Times New Roman"/>
                <w:i/>
                <w:sz w:val="24"/>
                <w:szCs w:val="24"/>
              </w:rPr>
            </w:pPr>
            <w:hyperlink r:id="rId11" w:history="1">
              <w:r w:rsidR="007C6186" w:rsidRPr="00F707A7">
                <w:rPr>
                  <w:rStyle w:val="Hyperlink"/>
                  <w:rFonts w:ascii="Times New Roman" w:hAnsi="Times New Roman"/>
                  <w:i/>
                  <w:sz w:val="24"/>
                  <w:szCs w:val="24"/>
                </w:rPr>
                <w:t>info@daugavpils.lv</w:t>
              </w:r>
            </w:hyperlink>
          </w:p>
        </w:tc>
      </w:tr>
      <w:tr w:rsidR="007C6186" w:rsidRPr="00F707A7" w14:paraId="30A40CA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3F806B7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3CA8BE94" w14:textId="77777777" w:rsidR="007C6186" w:rsidRPr="00957EE5" w:rsidRDefault="00000000">
            <w:pPr>
              <w:rPr>
                <w:rFonts w:ascii="Times New Roman" w:hAnsi="Times New Roman"/>
                <w:i/>
                <w:iCs/>
                <w:sz w:val="24"/>
                <w:szCs w:val="24"/>
              </w:rPr>
            </w:pPr>
            <w:hyperlink r:id="rId12" w:history="1">
              <w:r w:rsidR="00957EE5" w:rsidRPr="00957EE5">
                <w:rPr>
                  <w:rStyle w:val="Hyperlink"/>
                  <w:i/>
                  <w:iCs/>
                </w:rPr>
                <w:t>pasts@augsdaugavasnovads.lv</w:t>
              </w:r>
            </w:hyperlink>
          </w:p>
        </w:tc>
      </w:tr>
      <w:tr w:rsidR="007C6186" w:rsidRPr="00F707A7" w14:paraId="43E384FE"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208566AA"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38C049FF" w14:textId="77777777" w:rsidR="007C6186" w:rsidRPr="00F707A7" w:rsidRDefault="00000000">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dome@kraslava.lv</w:t>
              </w:r>
            </w:hyperlink>
          </w:p>
        </w:tc>
      </w:tr>
      <w:tr w:rsidR="007C6186" w:rsidRPr="00F707A7" w14:paraId="0C5F8A61"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A71D773"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C62FBB7"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dome@preili.lv</w:t>
              </w:r>
            </w:hyperlink>
          </w:p>
        </w:tc>
      </w:tr>
      <w:tr w:rsidR="007C6186" w:rsidRPr="00F707A7" w14:paraId="510C9F2E"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484C581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33DD6F89" w14:textId="77777777" w:rsidR="007C6186" w:rsidRPr="00F707A7" w:rsidRDefault="00000000">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dome@livani.lv</w:t>
              </w:r>
            </w:hyperlink>
          </w:p>
        </w:tc>
      </w:tr>
    </w:tbl>
    <w:p w14:paraId="6C437B54" w14:textId="77777777" w:rsidR="007C6186" w:rsidRPr="00F707A7" w:rsidRDefault="007C6186" w:rsidP="007C6186">
      <w:pPr>
        <w:spacing w:after="0" w:line="240" w:lineRule="auto"/>
        <w:jc w:val="both"/>
        <w:rPr>
          <w:rFonts w:ascii="Times New Roman" w:hAnsi="Times New Roman"/>
          <w:sz w:val="24"/>
          <w:szCs w:val="24"/>
        </w:rPr>
      </w:pPr>
    </w:p>
    <w:p w14:paraId="73DF3AA0" w14:textId="77777777" w:rsidR="007C6186" w:rsidRDefault="007C6186" w:rsidP="007C6186">
      <w:pPr>
        <w:spacing w:after="0" w:line="240" w:lineRule="auto"/>
        <w:jc w:val="both"/>
        <w:rPr>
          <w:rFonts w:ascii="Times New Roman" w:hAnsi="Times New Roman"/>
        </w:rPr>
      </w:pPr>
    </w:p>
    <w:sectPr w:rsidR="007C6186" w:rsidSect="00000993">
      <w:footerReference w:type="default" r:id="rId1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FD3D" w14:textId="77777777" w:rsidR="00A02293" w:rsidRDefault="00A02293" w:rsidP="00D4504A">
      <w:pPr>
        <w:spacing w:after="0" w:line="240" w:lineRule="auto"/>
      </w:pPr>
      <w:r>
        <w:separator/>
      </w:r>
    </w:p>
  </w:endnote>
  <w:endnote w:type="continuationSeparator" w:id="0">
    <w:p w14:paraId="65A3977B" w14:textId="77777777" w:rsidR="00A02293" w:rsidRDefault="00A02293"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E3CC" w14:textId="77777777" w:rsidR="00D4504A" w:rsidRPr="007D3D72" w:rsidRDefault="00D4504A">
    <w:pPr>
      <w:pStyle w:val="Footer"/>
      <w:rPr>
        <w:sz w:val="16"/>
        <w:szCs w:val="16"/>
      </w:rPr>
    </w:pPr>
    <w:r w:rsidRPr="007D3D72">
      <w:rPr>
        <w:rFonts w:ascii="Times New Roman" w:eastAsia="Times New Roman" w:hAnsi="Times New Roman"/>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BC97" w14:textId="77777777" w:rsidR="00A02293" w:rsidRDefault="00A02293" w:rsidP="00D4504A">
      <w:pPr>
        <w:spacing w:after="0" w:line="240" w:lineRule="auto"/>
      </w:pPr>
      <w:r>
        <w:separator/>
      </w:r>
    </w:p>
  </w:footnote>
  <w:footnote w:type="continuationSeparator" w:id="0">
    <w:p w14:paraId="367020A4" w14:textId="77777777" w:rsidR="00A02293" w:rsidRDefault="00A02293" w:rsidP="00D4504A">
      <w:pPr>
        <w:spacing w:after="0" w:line="240" w:lineRule="auto"/>
      </w:pPr>
      <w:r>
        <w:continuationSeparator/>
      </w:r>
    </w:p>
  </w:footnote>
  <w:footnote w:id="1">
    <w:p w14:paraId="41780B20" w14:textId="77777777" w:rsidR="005945A4" w:rsidRPr="005945A4" w:rsidRDefault="005945A4" w:rsidP="005945A4">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354FB147" w14:textId="77777777" w:rsidR="005945A4" w:rsidRPr="005945A4" w:rsidRDefault="005945A4" w:rsidP="005945A4">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4D50C4C9"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2E9A449D"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6F46FC98"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115550F4" w14:textId="77777777" w:rsidR="00161608" w:rsidRPr="00161608" w:rsidRDefault="00161608" w:rsidP="005945A4">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7062A4"/>
    <w:multiLevelType w:val="hybridMultilevel"/>
    <w:tmpl w:val="B63E0B7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1079487">
    <w:abstractNumId w:val="19"/>
  </w:num>
  <w:num w:numId="2" w16cid:durableId="1000618194">
    <w:abstractNumId w:val="5"/>
  </w:num>
  <w:num w:numId="3" w16cid:durableId="1362901040">
    <w:abstractNumId w:val="2"/>
  </w:num>
  <w:num w:numId="4" w16cid:durableId="6519786">
    <w:abstractNumId w:val="15"/>
  </w:num>
  <w:num w:numId="5" w16cid:durableId="1202985628">
    <w:abstractNumId w:val="17"/>
  </w:num>
  <w:num w:numId="6" w16cid:durableId="1784113475">
    <w:abstractNumId w:val="16"/>
  </w:num>
  <w:num w:numId="7" w16cid:durableId="1616793372">
    <w:abstractNumId w:val="7"/>
  </w:num>
  <w:num w:numId="8" w16cid:durableId="1194463931">
    <w:abstractNumId w:val="3"/>
  </w:num>
  <w:num w:numId="9" w16cid:durableId="2039431779">
    <w:abstractNumId w:val="6"/>
  </w:num>
  <w:num w:numId="10" w16cid:durableId="843126477">
    <w:abstractNumId w:val="0"/>
  </w:num>
  <w:num w:numId="11" w16cid:durableId="25756346">
    <w:abstractNumId w:val="4"/>
  </w:num>
  <w:num w:numId="12" w16cid:durableId="502470860">
    <w:abstractNumId w:val="18"/>
  </w:num>
  <w:num w:numId="13" w16cid:durableId="1954283993">
    <w:abstractNumId w:val="11"/>
  </w:num>
  <w:num w:numId="14" w16cid:durableId="1663267335">
    <w:abstractNumId w:val="9"/>
  </w:num>
  <w:num w:numId="15" w16cid:durableId="1721977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973559">
    <w:abstractNumId w:val="13"/>
  </w:num>
  <w:num w:numId="17" w16cid:durableId="493498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0405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0506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7145105">
    <w:abstractNumId w:val="10"/>
  </w:num>
  <w:num w:numId="21" w16cid:durableId="98530183">
    <w:abstractNumId w:val="14"/>
  </w:num>
  <w:num w:numId="22" w16cid:durableId="442461996">
    <w:abstractNumId w:val="1"/>
  </w:num>
  <w:num w:numId="23" w16cid:durableId="2037340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61304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6688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61608"/>
    <w:rsid w:val="00170F70"/>
    <w:rsid w:val="001910DF"/>
    <w:rsid w:val="00192290"/>
    <w:rsid w:val="001E0283"/>
    <w:rsid w:val="00207761"/>
    <w:rsid w:val="002138C7"/>
    <w:rsid w:val="00223EA7"/>
    <w:rsid w:val="00281B12"/>
    <w:rsid w:val="002B4595"/>
    <w:rsid w:val="002C3A13"/>
    <w:rsid w:val="002D4A3B"/>
    <w:rsid w:val="002E2D8F"/>
    <w:rsid w:val="00307358"/>
    <w:rsid w:val="00307E00"/>
    <w:rsid w:val="003239A6"/>
    <w:rsid w:val="00334E10"/>
    <w:rsid w:val="00341E9D"/>
    <w:rsid w:val="0034573D"/>
    <w:rsid w:val="00353598"/>
    <w:rsid w:val="0037278A"/>
    <w:rsid w:val="003769C6"/>
    <w:rsid w:val="00394D45"/>
    <w:rsid w:val="003972A3"/>
    <w:rsid w:val="003B5BD2"/>
    <w:rsid w:val="003D3525"/>
    <w:rsid w:val="003F450A"/>
    <w:rsid w:val="00411AA3"/>
    <w:rsid w:val="004357FC"/>
    <w:rsid w:val="004A4106"/>
    <w:rsid w:val="004B10EA"/>
    <w:rsid w:val="004D3C04"/>
    <w:rsid w:val="004E47B7"/>
    <w:rsid w:val="00515488"/>
    <w:rsid w:val="00516A03"/>
    <w:rsid w:val="005249B8"/>
    <w:rsid w:val="00530670"/>
    <w:rsid w:val="0055546A"/>
    <w:rsid w:val="005602DE"/>
    <w:rsid w:val="00565C34"/>
    <w:rsid w:val="0056620C"/>
    <w:rsid w:val="00566468"/>
    <w:rsid w:val="005945A4"/>
    <w:rsid w:val="005E0327"/>
    <w:rsid w:val="005F534D"/>
    <w:rsid w:val="0061175B"/>
    <w:rsid w:val="00622561"/>
    <w:rsid w:val="00626D35"/>
    <w:rsid w:val="00643FA6"/>
    <w:rsid w:val="0065062C"/>
    <w:rsid w:val="00686288"/>
    <w:rsid w:val="006B115D"/>
    <w:rsid w:val="006C52AE"/>
    <w:rsid w:val="006D11FF"/>
    <w:rsid w:val="006E177D"/>
    <w:rsid w:val="006E66D0"/>
    <w:rsid w:val="00702CB8"/>
    <w:rsid w:val="00704CD4"/>
    <w:rsid w:val="007364CB"/>
    <w:rsid w:val="00740BC5"/>
    <w:rsid w:val="00743864"/>
    <w:rsid w:val="007508B5"/>
    <w:rsid w:val="007A49BB"/>
    <w:rsid w:val="007B7DB7"/>
    <w:rsid w:val="007C6186"/>
    <w:rsid w:val="007D136C"/>
    <w:rsid w:val="007D3D72"/>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57EE5"/>
    <w:rsid w:val="0097480D"/>
    <w:rsid w:val="00980E63"/>
    <w:rsid w:val="009A1270"/>
    <w:rsid w:val="009A726E"/>
    <w:rsid w:val="009B1B58"/>
    <w:rsid w:val="00A02293"/>
    <w:rsid w:val="00A07445"/>
    <w:rsid w:val="00A22E4C"/>
    <w:rsid w:val="00A27F9F"/>
    <w:rsid w:val="00A5118F"/>
    <w:rsid w:val="00A57E46"/>
    <w:rsid w:val="00A762EE"/>
    <w:rsid w:val="00A86E3D"/>
    <w:rsid w:val="00A90F3E"/>
    <w:rsid w:val="00AB31FC"/>
    <w:rsid w:val="00AC6EC0"/>
    <w:rsid w:val="00AE7DA6"/>
    <w:rsid w:val="00B0195D"/>
    <w:rsid w:val="00B01CFD"/>
    <w:rsid w:val="00B03F47"/>
    <w:rsid w:val="00B17712"/>
    <w:rsid w:val="00B21841"/>
    <w:rsid w:val="00B32550"/>
    <w:rsid w:val="00B3605C"/>
    <w:rsid w:val="00B56F02"/>
    <w:rsid w:val="00B62DFB"/>
    <w:rsid w:val="00B75EAC"/>
    <w:rsid w:val="00B77D23"/>
    <w:rsid w:val="00B83711"/>
    <w:rsid w:val="00B856D1"/>
    <w:rsid w:val="00B85AE9"/>
    <w:rsid w:val="00B96FFC"/>
    <w:rsid w:val="00BA718A"/>
    <w:rsid w:val="00BB396F"/>
    <w:rsid w:val="00BD0231"/>
    <w:rsid w:val="00BE2458"/>
    <w:rsid w:val="00BF7EA0"/>
    <w:rsid w:val="00C170E8"/>
    <w:rsid w:val="00C34DB1"/>
    <w:rsid w:val="00C455D6"/>
    <w:rsid w:val="00CA76F9"/>
    <w:rsid w:val="00CB1EB7"/>
    <w:rsid w:val="00CE4ED2"/>
    <w:rsid w:val="00CF3FA5"/>
    <w:rsid w:val="00D06B36"/>
    <w:rsid w:val="00D164E2"/>
    <w:rsid w:val="00D27D72"/>
    <w:rsid w:val="00D31680"/>
    <w:rsid w:val="00D33436"/>
    <w:rsid w:val="00D4504A"/>
    <w:rsid w:val="00D60F9F"/>
    <w:rsid w:val="00D7322A"/>
    <w:rsid w:val="00D875FB"/>
    <w:rsid w:val="00DC59B9"/>
    <w:rsid w:val="00DD6860"/>
    <w:rsid w:val="00DE48A1"/>
    <w:rsid w:val="00DF72B3"/>
    <w:rsid w:val="00E30292"/>
    <w:rsid w:val="00E3403B"/>
    <w:rsid w:val="00E3528F"/>
    <w:rsid w:val="00E527B8"/>
    <w:rsid w:val="00E65750"/>
    <w:rsid w:val="00E73258"/>
    <w:rsid w:val="00E90634"/>
    <w:rsid w:val="00EA6D3E"/>
    <w:rsid w:val="00EB0875"/>
    <w:rsid w:val="00EB5F1C"/>
    <w:rsid w:val="00EC2CC1"/>
    <w:rsid w:val="00ED3C1F"/>
    <w:rsid w:val="00EE2352"/>
    <w:rsid w:val="00EE3150"/>
    <w:rsid w:val="00EF3C03"/>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B9CD"/>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 w:type="paragraph" w:styleId="EndnoteText">
    <w:name w:val="endnote text"/>
    <w:basedOn w:val="Normal"/>
    <w:link w:val="EndnoteTextChar"/>
    <w:uiPriority w:val="99"/>
    <w:semiHidden/>
    <w:unhideWhenUsed/>
    <w:rsid w:val="001616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608"/>
    <w:rPr>
      <w:lang w:eastAsia="en-US"/>
    </w:rPr>
  </w:style>
  <w:style w:type="character" w:styleId="EndnoteReference">
    <w:name w:val="endnote reference"/>
    <w:basedOn w:val="DefaultParagraphFont"/>
    <w:uiPriority w:val="99"/>
    <w:semiHidden/>
    <w:unhideWhenUsed/>
    <w:rsid w:val="00161608"/>
    <w:rPr>
      <w:vertAlign w:val="superscript"/>
    </w:rPr>
  </w:style>
  <w:style w:type="paragraph" w:styleId="FootnoteText">
    <w:name w:val="footnote text"/>
    <w:basedOn w:val="Normal"/>
    <w:link w:val="FootnoteTextChar"/>
    <w:uiPriority w:val="99"/>
    <w:semiHidden/>
    <w:unhideWhenUsed/>
    <w:rsid w:val="001616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608"/>
    <w:rPr>
      <w:lang w:eastAsia="en-US"/>
    </w:rPr>
  </w:style>
  <w:style w:type="character" w:styleId="FootnoteReference">
    <w:name w:val="footnote reference"/>
    <w:basedOn w:val="DefaultParagraphFont"/>
    <w:uiPriority w:val="99"/>
    <w:semiHidden/>
    <w:unhideWhenUsed/>
    <w:rsid w:val="00161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313">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206602448">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4CA2-28EF-42AF-B09B-BB214667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2489</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2023-03-03T14:06:00Z</dcterms:created>
  <dcterms:modified xsi:type="dcterms:W3CDTF">2023-03-03T14:06:00Z</dcterms:modified>
</cp:coreProperties>
</file>